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5F" w:rsidRDefault="00144E49" w:rsidP="00144E49">
      <w:pPr>
        <w:widowControl/>
        <w:shd w:val="clear" w:color="auto" w:fill="FFFFFF"/>
        <w:spacing w:line="590" w:lineRule="exact"/>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noProof/>
          <w:color w:val="00000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-288290</wp:posOffset>
                </wp:positionV>
                <wp:extent cx="6119495" cy="935990"/>
                <wp:effectExtent l="0" t="0" r="14605"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359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9450" w:type="dxa"/>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144E49">
                              <w:tc>
                                <w:tcPr>
                                  <w:tcW w:w="9450" w:type="dxa"/>
                                  <w:tcBorders>
                                    <w:bottom w:val="thinThickSmallGap" w:sz="18" w:space="0" w:color="FF0000"/>
                                  </w:tcBorders>
                                </w:tcPr>
                                <w:p w:rsidR="00144E49" w:rsidRDefault="00144E49">
                                  <w:pPr>
                                    <w:pStyle w:val="a6"/>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144E49" w:rsidRDefault="00144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5pt;margin-top:-22.7pt;width:481.8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" strokecolor="white">
                <v:textbox>
                  <w:txbxContent>
                    <w:tbl>
                      <w:tblPr>
                        <w:tblOverlap w:val="never"/>
                        <w:tblW w:w="9450" w:type="dxa"/>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144E49">
                        <w:tc>
                          <w:tcPr>
                            <w:tcW w:w="9450" w:type="dxa"/>
                            <w:tcBorders>
                              <w:bottom w:val="thinThickSmallGap" w:sz="18" w:space="0" w:color="FF0000"/>
                            </w:tcBorders>
                          </w:tcPr>
                          <w:p w:rsidR="00144E49" w:rsidRDefault="00144E49">
                            <w:pPr>
                              <w:pStyle w:val="a6"/>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144E49" w:rsidRDefault="00144E49"/>
                  </w:txbxContent>
                </v:textbox>
              </v:shape>
            </w:pict>
          </mc:Fallback>
        </mc:AlternateContent>
      </w:r>
    </w:p>
    <w:p w:rsidR="00C05D2E" w:rsidRDefault="00C05D2E" w:rsidP="00144E49">
      <w:pPr>
        <w:widowControl/>
        <w:shd w:val="clear" w:color="auto" w:fill="FFFFFF"/>
        <w:spacing w:line="590" w:lineRule="exact"/>
        <w:jc w:val="center"/>
        <w:rPr>
          <w:rFonts w:ascii="方正小标宋简体" w:eastAsia="方正小标宋简体" w:hAnsi="方正小标宋简体" w:cs="方正小标宋简体"/>
          <w:color w:val="000000"/>
          <w:kern w:val="0"/>
          <w:sz w:val="44"/>
          <w:szCs w:val="44"/>
          <w:shd w:val="clear" w:color="auto" w:fill="FFFFFF"/>
        </w:rPr>
      </w:pPr>
    </w:p>
    <w:p w:rsidR="00144E49" w:rsidRDefault="00144E49" w:rsidP="00144E49">
      <w:pPr>
        <w:widowControl/>
        <w:shd w:val="clear" w:color="auto" w:fill="FFFFFF"/>
        <w:spacing w:beforeLines="50" w:before="156" w:line="590" w:lineRule="exact"/>
        <w:jc w:val="center"/>
        <w:rPr>
          <w:rFonts w:ascii="方正小标宋简体" w:eastAsia="方正小标宋简体" w:hAnsi="方正小标宋简体" w:cs="方正小标宋简体"/>
          <w:color w:val="000000"/>
          <w:kern w:val="0"/>
          <w:sz w:val="44"/>
          <w:szCs w:val="44"/>
          <w:shd w:val="clear" w:color="auto" w:fill="FFFFFF"/>
        </w:rPr>
      </w:pPr>
    </w:p>
    <w:p w:rsidR="00144E49" w:rsidRDefault="006E5E62" w:rsidP="00144E49">
      <w:pPr>
        <w:widowControl/>
        <w:shd w:val="clear" w:color="auto" w:fill="FFFFFF"/>
        <w:snapToGrid w:val="0"/>
        <w:spacing w:line="590" w:lineRule="exact"/>
        <w:jc w:val="center"/>
        <w:rPr>
          <w:rFonts w:ascii="方正小标宋_GBK" w:eastAsia="方正小标宋_GBK" w:hAnsi="方正小标宋简体" w:cs="方正小标宋简体"/>
          <w:color w:val="000000"/>
          <w:kern w:val="0"/>
          <w:sz w:val="44"/>
          <w:szCs w:val="44"/>
          <w:shd w:val="clear" w:color="auto" w:fill="FFFFFF"/>
        </w:rPr>
      </w:pPr>
      <w:r w:rsidRPr="00664D69">
        <w:rPr>
          <w:rFonts w:ascii="方正小标宋_GBK" w:eastAsia="方正小标宋_GBK" w:hAnsi="方正小标宋简体" w:cs="方正小标宋简体" w:hint="eastAsia"/>
          <w:color w:val="000000"/>
          <w:kern w:val="0"/>
          <w:sz w:val="44"/>
          <w:szCs w:val="44"/>
          <w:shd w:val="clear" w:color="auto" w:fill="FFFFFF"/>
        </w:rPr>
        <w:t>关于征集2020年</w:t>
      </w:r>
      <w:r w:rsidR="00664D69" w:rsidRPr="00664D69">
        <w:rPr>
          <w:rFonts w:ascii="方正小标宋_GBK" w:eastAsia="方正小标宋_GBK" w:hAnsi="方正小标宋简体" w:cs="方正小标宋简体" w:hint="eastAsia"/>
          <w:color w:val="000000"/>
          <w:kern w:val="0"/>
          <w:sz w:val="44"/>
          <w:szCs w:val="44"/>
          <w:shd w:val="clear" w:color="auto" w:fill="FFFFFF"/>
        </w:rPr>
        <w:t>省自然科学基金</w:t>
      </w:r>
      <w:r w:rsidR="00664D69">
        <w:rPr>
          <w:rFonts w:ascii="方正小标宋_GBK" w:eastAsia="方正小标宋_GBK" w:hAnsi="方正小标宋简体" w:cs="方正小标宋简体" w:hint="eastAsia"/>
          <w:color w:val="000000"/>
          <w:kern w:val="0"/>
          <w:sz w:val="44"/>
          <w:szCs w:val="44"/>
          <w:shd w:val="clear" w:color="auto" w:fill="FFFFFF"/>
        </w:rPr>
        <w:t>前沿引领</w:t>
      </w:r>
    </w:p>
    <w:p w:rsidR="00664D69" w:rsidRDefault="00664D69" w:rsidP="00144E49">
      <w:pPr>
        <w:widowControl/>
        <w:shd w:val="clear" w:color="auto" w:fill="FFFFFF"/>
        <w:snapToGrid w:val="0"/>
        <w:spacing w:line="590" w:lineRule="exact"/>
        <w:jc w:val="center"/>
        <w:rPr>
          <w:rFonts w:ascii="方正小标宋_GBK" w:eastAsia="方正小标宋_GBK" w:hAnsi="方正小标宋简体" w:cs="方正小标宋简体"/>
          <w:color w:val="000000"/>
          <w:kern w:val="0"/>
          <w:sz w:val="44"/>
          <w:szCs w:val="44"/>
          <w:shd w:val="clear" w:color="auto" w:fill="FFFFFF"/>
        </w:rPr>
      </w:pPr>
      <w:r>
        <w:rPr>
          <w:rFonts w:ascii="方正小标宋_GBK" w:eastAsia="方正小标宋_GBK" w:hAnsi="方正小标宋简体" w:cs="方正小标宋简体" w:hint="eastAsia"/>
          <w:color w:val="000000"/>
          <w:kern w:val="0"/>
          <w:sz w:val="44"/>
          <w:szCs w:val="44"/>
          <w:shd w:val="clear" w:color="auto" w:fill="FFFFFF"/>
        </w:rPr>
        <w:t>技术基础研究专项和青年科技人才创新</w:t>
      </w:r>
    </w:p>
    <w:p w:rsidR="00F91C40" w:rsidRPr="00664D69" w:rsidRDefault="00664D69" w:rsidP="00144E49">
      <w:pPr>
        <w:widowControl/>
        <w:shd w:val="clear" w:color="auto" w:fill="FFFFFF"/>
        <w:snapToGrid w:val="0"/>
        <w:spacing w:line="590" w:lineRule="exact"/>
        <w:jc w:val="center"/>
        <w:rPr>
          <w:rFonts w:ascii="方正小标宋_GBK" w:eastAsia="方正小标宋_GBK" w:hAnsi="Times New Roman" w:cs="Times New Roman"/>
          <w:color w:val="000000"/>
          <w:sz w:val="44"/>
          <w:szCs w:val="44"/>
        </w:rPr>
      </w:pPr>
      <w:r>
        <w:rPr>
          <w:rFonts w:ascii="方正小标宋_GBK" w:eastAsia="方正小标宋_GBK" w:hAnsi="方正小标宋简体" w:cs="方正小标宋简体" w:hint="eastAsia"/>
          <w:color w:val="000000"/>
          <w:kern w:val="0"/>
          <w:sz w:val="44"/>
          <w:szCs w:val="44"/>
          <w:shd w:val="clear" w:color="auto" w:fill="FFFFFF"/>
        </w:rPr>
        <w:t>专题</w:t>
      </w:r>
      <w:r w:rsidR="006E5E62" w:rsidRPr="00664D69">
        <w:rPr>
          <w:rFonts w:ascii="方正小标宋_GBK" w:eastAsia="方正小标宋_GBK" w:hAnsi="方正小标宋简体" w:cs="方正小标宋简体" w:hint="eastAsia"/>
          <w:color w:val="000000"/>
          <w:kern w:val="0"/>
          <w:sz w:val="44"/>
          <w:szCs w:val="44"/>
          <w:shd w:val="clear" w:color="auto" w:fill="FFFFFF"/>
        </w:rPr>
        <w:t>项目指南的通知</w:t>
      </w:r>
    </w:p>
    <w:p w:rsidR="00664D69" w:rsidRDefault="00664D69" w:rsidP="00144E49">
      <w:pPr>
        <w:widowControl/>
        <w:shd w:val="clear" w:color="auto" w:fill="FFFFFF"/>
        <w:spacing w:line="590" w:lineRule="exact"/>
        <w:rPr>
          <w:rFonts w:ascii="仿宋" w:eastAsia="仿宋" w:hAnsi="仿宋" w:cs="仿宋"/>
          <w:sz w:val="32"/>
          <w:szCs w:val="32"/>
        </w:rPr>
      </w:pPr>
    </w:p>
    <w:p w:rsidR="00F91C40" w:rsidRPr="00144E49" w:rsidRDefault="006A5035" w:rsidP="006A5035">
      <w:pPr>
        <w:widowControl/>
        <w:shd w:val="clear" w:color="auto" w:fill="FFFFFF"/>
        <w:spacing w:line="590" w:lineRule="exact"/>
        <w:rPr>
          <w:rFonts w:ascii="Times New Roman" w:eastAsia="仿宋" w:hAnsi="Times New Roman" w:cs="Times New Roman"/>
          <w:sz w:val="32"/>
          <w:szCs w:val="32"/>
        </w:rPr>
      </w:pPr>
      <w:r w:rsidRPr="006A5035">
        <w:rPr>
          <w:rFonts w:ascii="Times New Roman" w:eastAsia="仿宋" w:hAnsi="Times New Roman" w:cs="Times New Roman" w:hint="eastAsia"/>
          <w:sz w:val="32"/>
          <w:szCs w:val="32"/>
        </w:rPr>
        <w:t>各设区市、县（市）</w:t>
      </w:r>
      <w:r>
        <w:rPr>
          <w:rFonts w:ascii="Times New Roman" w:eastAsia="仿宋" w:hAnsi="Times New Roman" w:cs="Times New Roman" w:hint="eastAsia"/>
          <w:sz w:val="32"/>
          <w:szCs w:val="32"/>
        </w:rPr>
        <w:t>科技局，国家和省级高新区管委会，</w:t>
      </w:r>
      <w:proofErr w:type="gramStart"/>
      <w:r>
        <w:rPr>
          <w:rFonts w:ascii="Times New Roman" w:eastAsia="仿宋" w:hAnsi="Times New Roman" w:cs="Times New Roman" w:hint="eastAsia"/>
          <w:sz w:val="32"/>
          <w:szCs w:val="32"/>
        </w:rPr>
        <w:t>省</w:t>
      </w:r>
      <w:r w:rsidRPr="006A5035">
        <w:rPr>
          <w:rFonts w:ascii="Times New Roman" w:eastAsia="仿宋" w:hAnsi="Times New Roman" w:cs="Times New Roman" w:hint="eastAsia"/>
          <w:sz w:val="32"/>
          <w:szCs w:val="32"/>
        </w:rPr>
        <w:t>产业</w:t>
      </w:r>
      <w:proofErr w:type="gramEnd"/>
      <w:r w:rsidRPr="006A5035">
        <w:rPr>
          <w:rFonts w:ascii="Times New Roman" w:eastAsia="仿宋" w:hAnsi="Times New Roman" w:cs="Times New Roman" w:hint="eastAsia"/>
          <w:sz w:val="32"/>
          <w:szCs w:val="32"/>
        </w:rPr>
        <w:t>技术创新战略联盟</w:t>
      </w:r>
      <w:r>
        <w:rPr>
          <w:rFonts w:ascii="Times New Roman" w:eastAsia="仿宋" w:hAnsi="Times New Roman" w:cs="Times New Roman" w:hint="eastAsia"/>
          <w:sz w:val="32"/>
          <w:szCs w:val="32"/>
        </w:rPr>
        <w:t>，</w:t>
      </w:r>
      <w:r w:rsidR="006E5E62" w:rsidRPr="00144E49">
        <w:rPr>
          <w:rFonts w:ascii="Times New Roman" w:eastAsia="仿宋" w:hAnsi="Times New Roman" w:cs="Times New Roman"/>
          <w:sz w:val="32"/>
          <w:szCs w:val="32"/>
        </w:rPr>
        <w:t>各有关单位：</w:t>
      </w:r>
    </w:p>
    <w:p w:rsidR="00C05D2E" w:rsidRPr="00144E49" w:rsidRDefault="006E5E6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为统筹推进我省基础研究工作，科学编制</w:t>
      </w:r>
      <w:r w:rsidRPr="00144E49">
        <w:rPr>
          <w:rFonts w:ascii="Times New Roman" w:eastAsia="仿宋" w:hAnsi="Times New Roman" w:cs="Times New Roman"/>
          <w:sz w:val="32"/>
          <w:szCs w:val="32"/>
        </w:rPr>
        <w:t>2020</w:t>
      </w:r>
      <w:r w:rsidRPr="00144E49">
        <w:rPr>
          <w:rFonts w:ascii="Times New Roman" w:eastAsia="仿宋" w:hAnsi="Times New Roman" w:cs="Times New Roman"/>
          <w:sz w:val="32"/>
          <w:szCs w:val="32"/>
        </w:rPr>
        <w:t>年</w:t>
      </w:r>
      <w:r w:rsidR="00C05D2E" w:rsidRPr="00144E49">
        <w:rPr>
          <w:rFonts w:ascii="Times New Roman" w:eastAsia="仿宋" w:hAnsi="Times New Roman" w:cs="Times New Roman"/>
          <w:sz w:val="32"/>
          <w:szCs w:val="32"/>
        </w:rPr>
        <w:t>省自然科学基金前沿引领技术基础研究专项和青年科技人才创新专题</w:t>
      </w:r>
      <w:r w:rsidRPr="00144E49">
        <w:rPr>
          <w:rFonts w:ascii="Times New Roman" w:eastAsia="仿宋" w:hAnsi="Times New Roman" w:cs="Times New Roman"/>
          <w:sz w:val="32"/>
          <w:szCs w:val="32"/>
        </w:rPr>
        <w:t>项目指南，</w:t>
      </w:r>
      <w:r w:rsidR="002F68E6" w:rsidRPr="00144E49">
        <w:rPr>
          <w:rFonts w:ascii="Times New Roman" w:eastAsia="仿宋" w:hAnsi="Times New Roman" w:cs="Times New Roman"/>
          <w:sz w:val="32"/>
          <w:szCs w:val="32"/>
        </w:rPr>
        <w:t>我厅</w:t>
      </w:r>
      <w:r w:rsidRPr="00144E49">
        <w:rPr>
          <w:rFonts w:ascii="Times New Roman" w:eastAsia="仿宋" w:hAnsi="Times New Roman" w:cs="Times New Roman"/>
          <w:sz w:val="32"/>
          <w:szCs w:val="32"/>
        </w:rPr>
        <w:t>拟组织开展</w:t>
      </w:r>
      <w:r w:rsidR="002F68E6" w:rsidRPr="00144E49">
        <w:rPr>
          <w:rFonts w:ascii="Times New Roman" w:eastAsia="仿宋" w:hAnsi="Times New Roman" w:cs="Times New Roman"/>
          <w:sz w:val="32"/>
          <w:szCs w:val="32"/>
        </w:rPr>
        <w:t>上述</w:t>
      </w:r>
      <w:r w:rsidR="00C05D2E" w:rsidRPr="00144E49">
        <w:rPr>
          <w:rFonts w:ascii="Times New Roman" w:eastAsia="仿宋" w:hAnsi="Times New Roman" w:cs="Times New Roman"/>
          <w:sz w:val="32"/>
          <w:szCs w:val="32"/>
        </w:rPr>
        <w:t>两类</w:t>
      </w:r>
      <w:r w:rsidRPr="00144E49">
        <w:rPr>
          <w:rFonts w:ascii="Times New Roman" w:eastAsia="仿宋" w:hAnsi="Times New Roman" w:cs="Times New Roman"/>
          <w:sz w:val="32"/>
          <w:szCs w:val="32"/>
        </w:rPr>
        <w:t>项目</w:t>
      </w:r>
      <w:r w:rsidR="002F68E6" w:rsidRPr="00144E49">
        <w:rPr>
          <w:rFonts w:ascii="Times New Roman" w:eastAsia="仿宋" w:hAnsi="Times New Roman" w:cs="Times New Roman"/>
          <w:sz w:val="32"/>
          <w:szCs w:val="32"/>
        </w:rPr>
        <w:t>的</w:t>
      </w:r>
      <w:r w:rsidR="002F68E6" w:rsidRPr="00144E49">
        <w:rPr>
          <w:rFonts w:ascii="Times New Roman" w:eastAsia="仿宋" w:hAnsi="Times New Roman" w:cs="Times New Roman"/>
          <w:sz w:val="32"/>
          <w:szCs w:val="32"/>
        </w:rPr>
        <w:t>2020</w:t>
      </w:r>
      <w:r w:rsidR="002F68E6" w:rsidRPr="00144E49">
        <w:rPr>
          <w:rFonts w:ascii="Times New Roman" w:eastAsia="仿宋" w:hAnsi="Times New Roman" w:cs="Times New Roman"/>
          <w:sz w:val="32"/>
          <w:szCs w:val="32"/>
        </w:rPr>
        <w:t>年</w:t>
      </w:r>
      <w:r w:rsidRPr="00144E49">
        <w:rPr>
          <w:rFonts w:ascii="Times New Roman" w:eastAsia="仿宋" w:hAnsi="Times New Roman" w:cs="Times New Roman"/>
          <w:sz w:val="32"/>
          <w:szCs w:val="32"/>
        </w:rPr>
        <w:t>指南征集工作。</w:t>
      </w:r>
      <w:r w:rsidR="00C05D2E" w:rsidRPr="00144E49">
        <w:rPr>
          <w:rFonts w:ascii="Times New Roman" w:eastAsia="仿宋" w:hAnsi="Times New Roman" w:cs="Times New Roman"/>
          <w:sz w:val="32"/>
          <w:szCs w:val="32"/>
        </w:rPr>
        <w:t>具体要求如下：</w:t>
      </w:r>
    </w:p>
    <w:p w:rsidR="00C05D2E" w:rsidRPr="00144E49" w:rsidRDefault="00C05D2E" w:rsidP="00144E49">
      <w:pPr>
        <w:widowControl/>
        <w:shd w:val="clear" w:color="auto" w:fill="FFFFFF"/>
        <w:spacing w:line="590" w:lineRule="exact"/>
        <w:ind w:firstLine="640"/>
        <w:rPr>
          <w:rFonts w:ascii="Times New Roman" w:eastAsia="方正黑体_GBK" w:hAnsi="Times New Roman" w:cs="Times New Roman"/>
          <w:sz w:val="32"/>
          <w:szCs w:val="32"/>
        </w:rPr>
      </w:pPr>
      <w:r w:rsidRPr="00144E49">
        <w:rPr>
          <w:rFonts w:ascii="Times New Roman" w:eastAsia="方正黑体_GBK" w:hAnsi="Times New Roman" w:cs="Times New Roman"/>
          <w:sz w:val="32"/>
          <w:szCs w:val="32"/>
        </w:rPr>
        <w:t>一、省前沿引领技术基础研究专项</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（一）支持重点</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专项瞄准世界科技前沿，把握产业变革趋势，强化原创导向，坚持需求牵引，聚焦我省重点发展的</w:t>
      </w:r>
      <w:r w:rsidRPr="00144E49">
        <w:rPr>
          <w:rFonts w:ascii="Times New Roman" w:eastAsia="仿宋" w:hAnsi="Times New Roman" w:cs="Times New Roman"/>
          <w:sz w:val="32"/>
          <w:szCs w:val="32"/>
        </w:rPr>
        <w:t>13</w:t>
      </w:r>
      <w:r w:rsidRPr="00144E49">
        <w:rPr>
          <w:rFonts w:ascii="Times New Roman" w:eastAsia="仿宋" w:hAnsi="Times New Roman" w:cs="Times New Roman"/>
          <w:sz w:val="32"/>
          <w:szCs w:val="32"/>
        </w:rPr>
        <w:t>个先进制造业产业集群和未来产业培育，对重大科学前沿或重大产业前瞻问题进行超前部署，遴选顶尖科学家领衔组织实施重大基础研究项目，力争通过</w:t>
      </w:r>
      <w:r w:rsidRPr="00144E49">
        <w:rPr>
          <w:rFonts w:ascii="Times New Roman" w:eastAsia="仿宋" w:hAnsi="Times New Roman" w:cs="Times New Roman"/>
          <w:sz w:val="32"/>
          <w:szCs w:val="32"/>
        </w:rPr>
        <w:t>5</w:t>
      </w:r>
      <w:r w:rsidRPr="00144E49">
        <w:rPr>
          <w:rFonts w:ascii="Times New Roman" w:eastAsia="仿宋" w:hAnsi="Times New Roman" w:cs="Times New Roman"/>
          <w:sz w:val="32"/>
          <w:szCs w:val="32"/>
        </w:rPr>
        <w:t>年左右的努力，取得一批重大原创成果，形成一批变革性技术，引领产业集群发展成为创新集群。</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lastRenderedPageBreak/>
        <w:t>（二）组织方式</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1</w:t>
      </w:r>
      <w:r w:rsidRPr="00144E49">
        <w:rPr>
          <w:rFonts w:ascii="Times New Roman" w:eastAsia="仿宋" w:hAnsi="Times New Roman" w:cs="Times New Roman"/>
          <w:sz w:val="32"/>
          <w:szCs w:val="32"/>
        </w:rPr>
        <w:t>．专项项目分前沿项目和探索项目两类，实行持续稳定支持和动态调整相结合的组织管理机制。前沿项目每项资助经费</w:t>
      </w:r>
      <w:r w:rsidRPr="00144E49">
        <w:rPr>
          <w:rFonts w:ascii="Times New Roman" w:eastAsia="仿宋" w:hAnsi="Times New Roman" w:cs="Times New Roman"/>
          <w:sz w:val="32"/>
          <w:szCs w:val="32"/>
        </w:rPr>
        <w:t>2000</w:t>
      </w:r>
      <w:r w:rsidRPr="00144E49">
        <w:rPr>
          <w:rFonts w:ascii="Times New Roman" w:eastAsia="仿宋" w:hAnsi="Times New Roman" w:cs="Times New Roman"/>
          <w:sz w:val="32"/>
          <w:szCs w:val="32"/>
        </w:rPr>
        <w:t>万元左右，项目实施周期一般为</w:t>
      </w:r>
      <w:r w:rsidRPr="00144E49">
        <w:rPr>
          <w:rFonts w:ascii="Times New Roman" w:eastAsia="仿宋" w:hAnsi="Times New Roman" w:cs="Times New Roman"/>
          <w:sz w:val="32"/>
          <w:szCs w:val="32"/>
        </w:rPr>
        <w:t>5</w:t>
      </w:r>
      <w:r w:rsidRPr="00144E49">
        <w:rPr>
          <w:rFonts w:ascii="Times New Roman" w:eastAsia="仿宋" w:hAnsi="Times New Roman" w:cs="Times New Roman"/>
          <w:sz w:val="32"/>
          <w:szCs w:val="32"/>
        </w:rPr>
        <w:t>年，每个项目设置课题不超过</w:t>
      </w:r>
      <w:r w:rsidRPr="00144E49">
        <w:rPr>
          <w:rFonts w:ascii="Times New Roman" w:eastAsia="仿宋" w:hAnsi="Times New Roman" w:cs="Times New Roman"/>
          <w:sz w:val="32"/>
          <w:szCs w:val="32"/>
        </w:rPr>
        <w:t>4</w:t>
      </w:r>
      <w:r w:rsidRPr="00144E49">
        <w:rPr>
          <w:rFonts w:ascii="Times New Roman" w:eastAsia="仿宋" w:hAnsi="Times New Roman" w:cs="Times New Roman"/>
          <w:sz w:val="32"/>
          <w:szCs w:val="32"/>
        </w:rPr>
        <w:t>个，项目实施</w:t>
      </w: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年后进行中期评估，根据研究进展情况相应调整支持力度。探索项目旨在</w:t>
      </w:r>
      <w:proofErr w:type="gramStart"/>
      <w:r w:rsidRPr="00144E49">
        <w:rPr>
          <w:rFonts w:ascii="Times New Roman" w:eastAsia="仿宋" w:hAnsi="Times New Roman" w:cs="Times New Roman"/>
          <w:sz w:val="32"/>
          <w:szCs w:val="32"/>
        </w:rPr>
        <w:t>凝炼</w:t>
      </w:r>
      <w:proofErr w:type="gramEnd"/>
      <w:r w:rsidRPr="00144E49">
        <w:rPr>
          <w:rFonts w:ascii="Times New Roman" w:eastAsia="仿宋" w:hAnsi="Times New Roman" w:cs="Times New Roman"/>
          <w:sz w:val="32"/>
          <w:szCs w:val="32"/>
        </w:rPr>
        <w:t>变革性技术方向和目标，逐步形成重大项目的课题任务、核心团队构成和实施基础，每项资助经费</w:t>
      </w:r>
      <w:r w:rsidRPr="00144E49">
        <w:rPr>
          <w:rFonts w:ascii="Times New Roman" w:eastAsia="仿宋" w:hAnsi="Times New Roman" w:cs="Times New Roman"/>
          <w:sz w:val="32"/>
          <w:szCs w:val="32"/>
        </w:rPr>
        <w:t>500</w:t>
      </w:r>
      <w:r w:rsidRPr="00144E49">
        <w:rPr>
          <w:rFonts w:ascii="Times New Roman" w:eastAsia="仿宋" w:hAnsi="Times New Roman" w:cs="Times New Roman"/>
          <w:sz w:val="32"/>
          <w:szCs w:val="32"/>
        </w:rPr>
        <w:t>万元左右，实施期一般为</w:t>
      </w: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年，项目实施</w:t>
      </w:r>
      <w:r w:rsidRPr="00144E49">
        <w:rPr>
          <w:rFonts w:ascii="Times New Roman" w:eastAsia="仿宋" w:hAnsi="Times New Roman" w:cs="Times New Roman"/>
          <w:sz w:val="32"/>
          <w:szCs w:val="32"/>
        </w:rPr>
        <w:t>2</w:t>
      </w:r>
      <w:r w:rsidRPr="00144E49">
        <w:rPr>
          <w:rFonts w:ascii="Times New Roman" w:eastAsia="仿宋" w:hAnsi="Times New Roman" w:cs="Times New Roman"/>
          <w:sz w:val="32"/>
          <w:szCs w:val="32"/>
        </w:rPr>
        <w:t>年后进行评估，确有重要研究前景的，转为前沿项目进行组织或予以持续资助。</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2</w:t>
      </w:r>
      <w:r w:rsidRPr="00144E49">
        <w:rPr>
          <w:rFonts w:ascii="Times New Roman" w:eastAsia="仿宋" w:hAnsi="Times New Roman" w:cs="Times New Roman"/>
          <w:sz w:val="32"/>
          <w:szCs w:val="32"/>
        </w:rPr>
        <w:t>．实行预申报和可行性论证相结合的组织方式。项目组织采取先遴选领衔科学家，再组织团队形成具体实施方案，通过论证后立项实施的方式进行。</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．赋予领衔科学家充分科研自主权。每个指南方向遴选确定</w:t>
      </w:r>
      <w:r w:rsidRPr="00144E49">
        <w:rPr>
          <w:rFonts w:ascii="Times New Roman" w:eastAsia="仿宋" w:hAnsi="Times New Roman" w:cs="Times New Roman"/>
          <w:sz w:val="32"/>
          <w:szCs w:val="32"/>
        </w:rPr>
        <w:t>1</w:t>
      </w:r>
      <w:r w:rsidRPr="00144E49">
        <w:rPr>
          <w:rFonts w:ascii="Times New Roman" w:eastAsia="仿宋" w:hAnsi="Times New Roman" w:cs="Times New Roman"/>
          <w:sz w:val="32"/>
          <w:szCs w:val="32"/>
        </w:rPr>
        <w:t>名领衔科学家。探索项目领衔科学家组织编制项目计划任务书，经论证后立项；前沿项目领衔科学家起草项目邀约书，提出项目组织初步设想和课题设置，由我厅向社会公开发布，由领衔科学家视应约情况自主选聘科研团队，自主确定研究课题，自主安排经费使用，编制项目计划任务书，经论证后立项。</w:t>
      </w:r>
    </w:p>
    <w:p w:rsidR="002F68E6" w:rsidRPr="00144E49" w:rsidRDefault="00A27090"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（三）</w:t>
      </w:r>
      <w:r w:rsidR="002F68E6" w:rsidRPr="00144E49">
        <w:rPr>
          <w:rFonts w:ascii="Times New Roman" w:eastAsia="仿宋" w:hAnsi="Times New Roman" w:cs="Times New Roman"/>
          <w:sz w:val="32"/>
          <w:szCs w:val="32"/>
        </w:rPr>
        <w:t>专项承担单位及项目负责人条件</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1</w:t>
      </w:r>
      <w:r w:rsidRPr="00144E49">
        <w:rPr>
          <w:rFonts w:ascii="Times New Roman" w:eastAsia="仿宋" w:hAnsi="Times New Roman" w:cs="Times New Roman"/>
          <w:sz w:val="32"/>
          <w:szCs w:val="32"/>
        </w:rPr>
        <w:t>．</w:t>
      </w:r>
      <w:r w:rsidR="00283932" w:rsidRPr="00144E49">
        <w:rPr>
          <w:rFonts w:ascii="Times New Roman" w:eastAsia="仿宋" w:hAnsi="Times New Roman" w:cs="Times New Roman"/>
          <w:sz w:val="32"/>
          <w:szCs w:val="32"/>
        </w:rPr>
        <w:t>专项项目承担单位</w:t>
      </w:r>
      <w:r w:rsidRPr="00144E49">
        <w:rPr>
          <w:rFonts w:ascii="Times New Roman" w:eastAsia="仿宋" w:hAnsi="Times New Roman" w:cs="Times New Roman"/>
          <w:sz w:val="32"/>
          <w:szCs w:val="32"/>
        </w:rPr>
        <w:t>。</w:t>
      </w:r>
      <w:r w:rsidR="00283932" w:rsidRPr="00144E49">
        <w:rPr>
          <w:rFonts w:ascii="Times New Roman" w:eastAsia="仿宋" w:hAnsi="Times New Roman" w:cs="Times New Roman"/>
          <w:sz w:val="32"/>
          <w:szCs w:val="32"/>
        </w:rPr>
        <w:t>项目承担单位</w:t>
      </w:r>
      <w:r w:rsidRPr="00144E49">
        <w:rPr>
          <w:rFonts w:ascii="Times New Roman" w:eastAsia="仿宋" w:hAnsi="Times New Roman" w:cs="Times New Roman"/>
          <w:sz w:val="32"/>
          <w:szCs w:val="32"/>
        </w:rPr>
        <w:t>须是在我省注册的具有独立法人资格的高等院校、科研院所、科技型企业等各类科研</w:t>
      </w:r>
      <w:r w:rsidRPr="00144E49">
        <w:rPr>
          <w:rFonts w:ascii="Times New Roman" w:eastAsia="仿宋" w:hAnsi="Times New Roman" w:cs="Times New Roman"/>
          <w:sz w:val="32"/>
          <w:szCs w:val="32"/>
        </w:rPr>
        <w:lastRenderedPageBreak/>
        <w:t>主体，应具备开展重大基础研究的条件和保障能力，原则上在相应研究领域建有省级及以上重点实验室。</w:t>
      </w:r>
    </w:p>
    <w:p w:rsidR="002F68E6" w:rsidRPr="00144E49" w:rsidRDefault="002F68E6"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2</w:t>
      </w:r>
      <w:r w:rsidRPr="00144E49">
        <w:rPr>
          <w:rFonts w:ascii="Times New Roman" w:eastAsia="仿宋" w:hAnsi="Times New Roman" w:cs="Times New Roman"/>
          <w:sz w:val="32"/>
          <w:szCs w:val="32"/>
        </w:rPr>
        <w:t>．</w:t>
      </w:r>
      <w:r w:rsidR="00283932" w:rsidRPr="00144E49">
        <w:rPr>
          <w:rFonts w:ascii="Times New Roman" w:eastAsia="仿宋" w:hAnsi="Times New Roman" w:cs="Times New Roman"/>
          <w:sz w:val="32"/>
          <w:szCs w:val="32"/>
        </w:rPr>
        <w:t>项目负责人</w:t>
      </w:r>
      <w:r w:rsidRPr="00144E49">
        <w:rPr>
          <w:rFonts w:ascii="Times New Roman" w:eastAsia="仿宋" w:hAnsi="Times New Roman" w:cs="Times New Roman"/>
          <w:sz w:val="32"/>
          <w:szCs w:val="32"/>
        </w:rPr>
        <w:t>须是正式在职人员，在相关领域有较深学术造诣并取得突出成绩，受到国内外同行普遍认可，组织协调能力强，具有领军才能，国家层面重要人才项目入选者可作为</w:t>
      </w:r>
      <w:r w:rsidR="00283932" w:rsidRPr="00144E49">
        <w:rPr>
          <w:rFonts w:ascii="Times New Roman" w:eastAsia="仿宋" w:hAnsi="Times New Roman" w:cs="Times New Roman"/>
          <w:sz w:val="32"/>
          <w:szCs w:val="32"/>
        </w:rPr>
        <w:t>项目负责人</w:t>
      </w:r>
      <w:r w:rsidRPr="00144E49">
        <w:rPr>
          <w:rFonts w:ascii="Times New Roman" w:eastAsia="仿宋" w:hAnsi="Times New Roman" w:cs="Times New Roman"/>
          <w:sz w:val="32"/>
          <w:szCs w:val="32"/>
        </w:rPr>
        <w:t>人选。</w:t>
      </w:r>
    </w:p>
    <w:p w:rsidR="00C05D2E" w:rsidRPr="00144E49" w:rsidRDefault="00283932" w:rsidP="00144E49">
      <w:pPr>
        <w:widowControl/>
        <w:shd w:val="clear" w:color="auto" w:fill="FFFFFF"/>
        <w:spacing w:line="590" w:lineRule="exact"/>
        <w:ind w:firstLine="640"/>
        <w:rPr>
          <w:rFonts w:ascii="Times New Roman" w:eastAsia="方正黑体_GBK" w:hAnsi="Times New Roman" w:cs="Times New Roman"/>
          <w:sz w:val="32"/>
          <w:szCs w:val="32"/>
        </w:rPr>
      </w:pPr>
      <w:r w:rsidRPr="00144E49">
        <w:rPr>
          <w:rFonts w:ascii="Times New Roman" w:eastAsia="方正黑体_GBK" w:hAnsi="Times New Roman" w:cs="Times New Roman"/>
          <w:sz w:val="32"/>
          <w:szCs w:val="32"/>
        </w:rPr>
        <w:t>二、青年科技人才创新专题</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省青年科技人才创新专题</w:t>
      </w:r>
      <w:r w:rsidR="006A5035">
        <w:rPr>
          <w:rFonts w:ascii="Times New Roman" w:eastAsia="仿宋" w:hAnsi="Times New Roman" w:cs="Times New Roman" w:hint="eastAsia"/>
          <w:sz w:val="32"/>
          <w:szCs w:val="32"/>
        </w:rPr>
        <w:t>项目分为</w:t>
      </w:r>
      <w:r w:rsidR="006A5035">
        <w:rPr>
          <w:rFonts w:ascii="Times New Roman" w:eastAsia="仿宋" w:hAnsi="Times New Roman" w:cs="Times New Roman"/>
          <w:sz w:val="32"/>
          <w:szCs w:val="32"/>
        </w:rPr>
        <w:t>省青年基金、优秀青年基金和杰出青年基金三类</w:t>
      </w:r>
      <w:r w:rsidRPr="00144E49">
        <w:rPr>
          <w:rFonts w:ascii="Times New Roman" w:eastAsia="仿宋" w:hAnsi="Times New Roman" w:cs="Times New Roman"/>
          <w:sz w:val="32"/>
          <w:szCs w:val="32"/>
        </w:rPr>
        <w:t>，</w:t>
      </w:r>
      <w:r w:rsidR="006A5035">
        <w:rPr>
          <w:rFonts w:ascii="Times New Roman" w:eastAsia="仿宋" w:hAnsi="Times New Roman" w:cs="Times New Roman" w:hint="eastAsia"/>
          <w:sz w:val="32"/>
          <w:szCs w:val="32"/>
        </w:rPr>
        <w:t>重点</w:t>
      </w:r>
      <w:r w:rsidRPr="00144E49">
        <w:rPr>
          <w:rFonts w:ascii="Times New Roman" w:eastAsia="仿宋" w:hAnsi="Times New Roman" w:cs="Times New Roman"/>
          <w:sz w:val="32"/>
          <w:szCs w:val="32"/>
        </w:rPr>
        <w:t>支持青年科研人员聚焦我省重点发展的</w:t>
      </w:r>
      <w:r w:rsidRPr="00144E49">
        <w:rPr>
          <w:rFonts w:ascii="Times New Roman" w:eastAsia="仿宋" w:hAnsi="Times New Roman" w:cs="Times New Roman"/>
          <w:sz w:val="32"/>
          <w:szCs w:val="32"/>
        </w:rPr>
        <w:t>13</w:t>
      </w:r>
      <w:r w:rsidRPr="00144E49">
        <w:rPr>
          <w:rFonts w:ascii="Times New Roman" w:eastAsia="仿宋" w:hAnsi="Times New Roman" w:cs="Times New Roman"/>
          <w:sz w:val="32"/>
          <w:szCs w:val="32"/>
        </w:rPr>
        <w:t>个先进制造业产业集群和未来产业培育，</w:t>
      </w:r>
      <w:r w:rsidR="006A5035">
        <w:rPr>
          <w:rFonts w:ascii="Times New Roman" w:eastAsia="仿宋" w:hAnsi="Times New Roman" w:cs="Times New Roman" w:hint="eastAsia"/>
          <w:sz w:val="32"/>
          <w:szCs w:val="32"/>
        </w:rPr>
        <w:t>解放思想，大胆</w:t>
      </w:r>
      <w:r w:rsidR="006A5035">
        <w:rPr>
          <w:rFonts w:ascii="Times New Roman" w:eastAsia="仿宋" w:hAnsi="Times New Roman" w:cs="Times New Roman"/>
          <w:sz w:val="32"/>
          <w:szCs w:val="32"/>
        </w:rPr>
        <w:t>探索</w:t>
      </w:r>
      <w:r w:rsidR="000C2BA1" w:rsidRPr="00144E49">
        <w:rPr>
          <w:rFonts w:ascii="Times New Roman" w:eastAsia="仿宋" w:hAnsi="Times New Roman" w:cs="Times New Roman"/>
          <w:sz w:val="32"/>
          <w:szCs w:val="32"/>
        </w:rPr>
        <w:t>，</w:t>
      </w:r>
      <w:r w:rsidR="00E60A8F" w:rsidRPr="00144E49">
        <w:rPr>
          <w:rFonts w:ascii="Times New Roman" w:eastAsia="仿宋" w:hAnsi="Times New Roman" w:cs="Times New Roman"/>
          <w:sz w:val="32"/>
          <w:szCs w:val="32"/>
        </w:rPr>
        <w:t>充分激发广大青年科研人才的创新积极性和创造潜能，</w:t>
      </w:r>
      <w:r w:rsidR="000C2BA1" w:rsidRPr="00144E49">
        <w:rPr>
          <w:rFonts w:ascii="Times New Roman" w:eastAsia="仿宋" w:hAnsi="Times New Roman" w:cs="Times New Roman"/>
          <w:sz w:val="32"/>
          <w:szCs w:val="32"/>
        </w:rPr>
        <w:t>培养一流人才、创造一流成果，推动我省产业基础能力和产业</w:t>
      </w:r>
      <w:proofErr w:type="gramStart"/>
      <w:r w:rsidR="000C2BA1" w:rsidRPr="00144E49">
        <w:rPr>
          <w:rFonts w:ascii="Times New Roman" w:eastAsia="仿宋" w:hAnsi="Times New Roman" w:cs="Times New Roman"/>
          <w:sz w:val="32"/>
          <w:szCs w:val="32"/>
        </w:rPr>
        <w:t>链水平</w:t>
      </w:r>
      <w:proofErr w:type="gramEnd"/>
      <w:r w:rsidR="000C2BA1" w:rsidRPr="00144E49">
        <w:rPr>
          <w:rFonts w:ascii="Times New Roman" w:eastAsia="仿宋" w:hAnsi="Times New Roman" w:cs="Times New Roman"/>
          <w:sz w:val="32"/>
          <w:szCs w:val="32"/>
        </w:rPr>
        <w:t>不断提升。</w:t>
      </w:r>
      <w:r w:rsidRPr="00144E49">
        <w:rPr>
          <w:rFonts w:ascii="Times New Roman" w:eastAsia="仿宋" w:hAnsi="Times New Roman" w:cs="Times New Roman"/>
          <w:sz w:val="32"/>
          <w:szCs w:val="32"/>
        </w:rPr>
        <w:t xml:space="preserve"> </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1</w:t>
      </w:r>
      <w:r w:rsidRPr="00144E49">
        <w:rPr>
          <w:rFonts w:ascii="Times New Roman" w:eastAsia="仿宋" w:hAnsi="Times New Roman" w:cs="Times New Roman"/>
          <w:sz w:val="32"/>
          <w:szCs w:val="32"/>
        </w:rPr>
        <w:t>．杰出青年基金项目。以培养能进入国家杰出青年基金人选等高层次青年科技人才为目标，支持省内优秀青年科研人才面向江苏和国家需求开展创新研究，造就拔尖人才，培育创新团队，显著增强我省基础研究的影响力和若干重要科学领域的自主创新能力。杰出青年基金项目每项省资助经费不超过</w:t>
      </w:r>
      <w:r w:rsidRPr="00144E49">
        <w:rPr>
          <w:rFonts w:ascii="Times New Roman" w:eastAsia="仿宋" w:hAnsi="Times New Roman" w:cs="Times New Roman"/>
          <w:sz w:val="32"/>
          <w:szCs w:val="32"/>
        </w:rPr>
        <w:t>100</w:t>
      </w:r>
      <w:r w:rsidRPr="00144E49">
        <w:rPr>
          <w:rFonts w:ascii="Times New Roman" w:eastAsia="仿宋" w:hAnsi="Times New Roman" w:cs="Times New Roman"/>
          <w:sz w:val="32"/>
          <w:szCs w:val="32"/>
        </w:rPr>
        <w:t>万元，实施期为</w:t>
      </w: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年。</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申报条件：在江苏境内注册的高校、院所和企业等各类单位在编的正式在职人员；具有博士学位或副高级及以上专业技术职称；申报当年年龄不超过</w:t>
      </w:r>
      <w:r w:rsidRPr="00144E49">
        <w:rPr>
          <w:rFonts w:ascii="Times New Roman" w:eastAsia="仿宋" w:hAnsi="Times New Roman" w:cs="Times New Roman"/>
          <w:sz w:val="32"/>
          <w:szCs w:val="32"/>
        </w:rPr>
        <w:t>40</w:t>
      </w:r>
      <w:r w:rsidRPr="00144E49">
        <w:rPr>
          <w:rFonts w:ascii="Times New Roman" w:eastAsia="仿宋" w:hAnsi="Times New Roman" w:cs="Times New Roman"/>
          <w:sz w:val="32"/>
          <w:szCs w:val="32"/>
        </w:rPr>
        <w:t>周岁；在其研究领域有明确的学术</w:t>
      </w:r>
      <w:r w:rsidRPr="00144E49">
        <w:rPr>
          <w:rFonts w:ascii="Times New Roman" w:eastAsia="仿宋" w:hAnsi="Times New Roman" w:cs="Times New Roman"/>
          <w:sz w:val="32"/>
          <w:szCs w:val="32"/>
        </w:rPr>
        <w:lastRenderedPageBreak/>
        <w:t>建树和国内外影响，并主持过省级或省级以上科技计划项目，具体指：科技部、国家自然科学基金委以及江苏省科技</w:t>
      </w:r>
      <w:proofErr w:type="gramStart"/>
      <w:r w:rsidRPr="00144E49">
        <w:rPr>
          <w:rFonts w:ascii="Times New Roman" w:eastAsia="仿宋" w:hAnsi="Times New Roman" w:cs="Times New Roman"/>
          <w:sz w:val="32"/>
          <w:szCs w:val="32"/>
        </w:rPr>
        <w:t>厅所有</w:t>
      </w:r>
      <w:proofErr w:type="gramEnd"/>
      <w:r w:rsidRPr="00144E49">
        <w:rPr>
          <w:rFonts w:ascii="Times New Roman" w:eastAsia="仿宋" w:hAnsi="Times New Roman" w:cs="Times New Roman"/>
          <w:sz w:val="32"/>
          <w:szCs w:val="32"/>
        </w:rPr>
        <w:t>科技计划项目；已获国家杰出青年科学基金、</w:t>
      </w:r>
      <w:r w:rsidRPr="00144E49">
        <w:rPr>
          <w:rFonts w:ascii="Times New Roman" w:eastAsia="仿宋" w:hAnsi="Times New Roman" w:cs="Times New Roman"/>
          <w:sz w:val="32"/>
          <w:szCs w:val="32"/>
        </w:rPr>
        <w:t>973</w:t>
      </w:r>
      <w:r w:rsidRPr="00144E49">
        <w:rPr>
          <w:rFonts w:ascii="Times New Roman" w:eastAsia="仿宋" w:hAnsi="Times New Roman" w:cs="Times New Roman"/>
          <w:sz w:val="32"/>
          <w:szCs w:val="32"/>
        </w:rPr>
        <w:t>计划青年科学家专题、国家重点研发计划青年科学家项目、国家优秀青年科学基金项目、省杰出青年基金项目资助的不得申报该类项目。</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2</w:t>
      </w:r>
      <w:r w:rsidRPr="00144E49">
        <w:rPr>
          <w:rFonts w:ascii="Times New Roman" w:eastAsia="仿宋" w:hAnsi="Times New Roman" w:cs="Times New Roman"/>
          <w:sz w:val="32"/>
          <w:szCs w:val="32"/>
        </w:rPr>
        <w:t>．优秀青年基金项目。在已验收通过的省青年基金资助的科研人才中，遴选部分课题研究已取得标志性成果的优秀青年科技人才，予以持续支持。标志性成果主要指学科领域重大突破、代表性论文和重要的专有技术如专利等。省优秀青年基金项目每项省资助经费不超过</w:t>
      </w:r>
      <w:r w:rsidRPr="00144E49">
        <w:rPr>
          <w:rFonts w:ascii="Times New Roman" w:eastAsia="仿宋" w:hAnsi="Times New Roman" w:cs="Times New Roman"/>
          <w:sz w:val="32"/>
          <w:szCs w:val="32"/>
        </w:rPr>
        <w:t>50</w:t>
      </w:r>
      <w:r w:rsidRPr="00144E49">
        <w:rPr>
          <w:rFonts w:ascii="Times New Roman" w:eastAsia="仿宋" w:hAnsi="Times New Roman" w:cs="Times New Roman"/>
          <w:sz w:val="32"/>
          <w:szCs w:val="32"/>
        </w:rPr>
        <w:t>万元，实施期为</w:t>
      </w: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年。</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申报条件：</w:t>
      </w:r>
      <w:r w:rsidRPr="00144E49">
        <w:rPr>
          <w:rFonts w:ascii="Times New Roman" w:eastAsia="仿宋" w:hAnsi="Times New Roman" w:cs="Times New Roman"/>
          <w:sz w:val="32"/>
          <w:szCs w:val="32"/>
        </w:rPr>
        <w:t>2019</w:t>
      </w:r>
      <w:r w:rsidRPr="00144E49">
        <w:rPr>
          <w:rFonts w:ascii="Times New Roman" w:eastAsia="仿宋" w:hAnsi="Times New Roman" w:cs="Times New Roman"/>
          <w:sz w:val="32"/>
          <w:szCs w:val="32"/>
        </w:rPr>
        <w:t>年按照合同要求按期验收的青年基金项目，项目负责人按期完成或超额完成项目合同规定的各项考核指标，经费使用规范，验收材料完整齐备。已获国家杰出青年科学基金、</w:t>
      </w:r>
      <w:r w:rsidRPr="00144E49">
        <w:rPr>
          <w:rFonts w:ascii="Times New Roman" w:eastAsia="仿宋" w:hAnsi="Times New Roman" w:cs="Times New Roman"/>
          <w:sz w:val="32"/>
          <w:szCs w:val="32"/>
        </w:rPr>
        <w:t>973</w:t>
      </w:r>
      <w:r w:rsidRPr="00144E49">
        <w:rPr>
          <w:rFonts w:ascii="Times New Roman" w:eastAsia="仿宋" w:hAnsi="Times New Roman" w:cs="Times New Roman"/>
          <w:sz w:val="32"/>
          <w:szCs w:val="32"/>
        </w:rPr>
        <w:t>计划青年科学家专题、国家重点研发计划青年科学家项目、国家优秀青年科学基金项目、省杰出青年基金项目资助的不再支持。</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青年基金项目。以培养造就青年科研骨干、建设高水平基础研究后备人才队伍为目标，鼓励支持青年科技人员积极投入创新活动、自由探索，在实施创新驱动发展战略、建设具有全球影响力的产业科技创新中心中做出贡献。青年基金项目每项省资助经费不超过</w:t>
      </w:r>
      <w:r w:rsidRPr="00144E49">
        <w:rPr>
          <w:rFonts w:ascii="Times New Roman" w:eastAsia="仿宋" w:hAnsi="Times New Roman" w:cs="Times New Roman"/>
          <w:sz w:val="32"/>
          <w:szCs w:val="32"/>
        </w:rPr>
        <w:t>20</w:t>
      </w:r>
      <w:r w:rsidRPr="00144E49">
        <w:rPr>
          <w:rFonts w:ascii="Times New Roman" w:eastAsia="仿宋" w:hAnsi="Times New Roman" w:cs="Times New Roman"/>
          <w:sz w:val="32"/>
          <w:szCs w:val="32"/>
        </w:rPr>
        <w:t>万元，实施期为</w:t>
      </w:r>
      <w:r w:rsidRPr="00144E49">
        <w:rPr>
          <w:rFonts w:ascii="Times New Roman" w:eastAsia="仿宋" w:hAnsi="Times New Roman" w:cs="Times New Roman"/>
          <w:sz w:val="32"/>
          <w:szCs w:val="32"/>
        </w:rPr>
        <w:t>3</w:t>
      </w:r>
      <w:r w:rsidRPr="00144E49">
        <w:rPr>
          <w:rFonts w:ascii="Times New Roman" w:eastAsia="仿宋" w:hAnsi="Times New Roman" w:cs="Times New Roman"/>
          <w:sz w:val="32"/>
          <w:szCs w:val="32"/>
        </w:rPr>
        <w:t>年。</w:t>
      </w:r>
    </w:p>
    <w:p w:rsidR="00283932" w:rsidRPr="00144E49" w:rsidRDefault="0028393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lastRenderedPageBreak/>
        <w:t>申报条件：在江苏境内注册的高校、院所和企业等各类单位在编的正式在职人员；具有博士学位或副高级及以上专业技术职称；男性年龄</w:t>
      </w:r>
      <w:r w:rsidR="000C2BA1" w:rsidRPr="00144E49">
        <w:rPr>
          <w:rFonts w:ascii="Times New Roman" w:eastAsia="仿宋" w:hAnsi="Times New Roman" w:cs="Times New Roman"/>
          <w:sz w:val="32"/>
          <w:szCs w:val="32"/>
        </w:rPr>
        <w:t>申报当年</w:t>
      </w:r>
      <w:r w:rsidRPr="00144E49">
        <w:rPr>
          <w:rFonts w:ascii="Times New Roman" w:eastAsia="仿宋" w:hAnsi="Times New Roman" w:cs="Times New Roman"/>
          <w:sz w:val="32"/>
          <w:szCs w:val="32"/>
        </w:rPr>
        <w:t>不超过</w:t>
      </w:r>
      <w:r w:rsidRPr="00144E49">
        <w:rPr>
          <w:rFonts w:ascii="Times New Roman" w:eastAsia="仿宋" w:hAnsi="Times New Roman" w:cs="Times New Roman"/>
          <w:sz w:val="32"/>
          <w:szCs w:val="32"/>
        </w:rPr>
        <w:t>35</w:t>
      </w:r>
      <w:r w:rsidRPr="00144E49">
        <w:rPr>
          <w:rFonts w:ascii="Times New Roman" w:eastAsia="仿宋" w:hAnsi="Times New Roman" w:cs="Times New Roman"/>
          <w:sz w:val="32"/>
          <w:szCs w:val="32"/>
        </w:rPr>
        <w:t>周岁，女性年龄不超过</w:t>
      </w:r>
      <w:r w:rsidRPr="00144E49">
        <w:rPr>
          <w:rFonts w:ascii="Times New Roman" w:eastAsia="仿宋" w:hAnsi="Times New Roman" w:cs="Times New Roman"/>
          <w:sz w:val="32"/>
          <w:szCs w:val="32"/>
        </w:rPr>
        <w:t>38</w:t>
      </w:r>
      <w:r w:rsidRPr="00144E49">
        <w:rPr>
          <w:rFonts w:ascii="Times New Roman" w:eastAsia="仿宋" w:hAnsi="Times New Roman" w:cs="Times New Roman"/>
          <w:sz w:val="32"/>
          <w:szCs w:val="32"/>
        </w:rPr>
        <w:t>周岁；</w:t>
      </w:r>
      <w:proofErr w:type="gramStart"/>
      <w:r w:rsidRPr="00144E49">
        <w:rPr>
          <w:rFonts w:ascii="Times New Roman" w:eastAsia="仿宋" w:hAnsi="Times New Roman" w:cs="Times New Roman"/>
          <w:sz w:val="32"/>
          <w:szCs w:val="32"/>
        </w:rPr>
        <w:t>未主持</w:t>
      </w:r>
      <w:proofErr w:type="gramEnd"/>
      <w:r w:rsidRPr="00144E49">
        <w:rPr>
          <w:rFonts w:ascii="Times New Roman" w:eastAsia="仿宋" w:hAnsi="Times New Roman" w:cs="Times New Roman"/>
          <w:sz w:val="32"/>
          <w:szCs w:val="32"/>
        </w:rPr>
        <w:t>过省级及以上科技计划项目，具体指：科技部、国家自然科学基金委以及江苏省科技</w:t>
      </w:r>
      <w:proofErr w:type="gramStart"/>
      <w:r w:rsidRPr="00144E49">
        <w:rPr>
          <w:rFonts w:ascii="Times New Roman" w:eastAsia="仿宋" w:hAnsi="Times New Roman" w:cs="Times New Roman"/>
          <w:sz w:val="32"/>
          <w:szCs w:val="32"/>
        </w:rPr>
        <w:t>厅所有</w:t>
      </w:r>
      <w:proofErr w:type="gramEnd"/>
      <w:r w:rsidRPr="00144E49">
        <w:rPr>
          <w:rFonts w:ascii="Times New Roman" w:eastAsia="仿宋" w:hAnsi="Times New Roman" w:cs="Times New Roman"/>
          <w:sz w:val="32"/>
          <w:szCs w:val="32"/>
        </w:rPr>
        <w:t>科技计划项目。</w:t>
      </w:r>
    </w:p>
    <w:p w:rsidR="000C2BA1" w:rsidRPr="00144E49" w:rsidRDefault="006E5E62" w:rsidP="00144E49">
      <w:pPr>
        <w:widowControl/>
        <w:shd w:val="clear" w:color="auto" w:fill="FFFFFF"/>
        <w:spacing w:line="590" w:lineRule="exact"/>
        <w:ind w:firstLine="640"/>
        <w:rPr>
          <w:rFonts w:ascii="Times New Roman" w:eastAsia="仿宋" w:hAnsi="Times New Roman" w:cs="Times New Roman"/>
          <w:sz w:val="32"/>
          <w:szCs w:val="32"/>
        </w:rPr>
      </w:pPr>
      <w:r w:rsidRPr="00144E49">
        <w:rPr>
          <w:rFonts w:ascii="Times New Roman" w:eastAsia="仿宋" w:hAnsi="Times New Roman" w:cs="Times New Roman"/>
          <w:sz w:val="32"/>
          <w:szCs w:val="32"/>
        </w:rPr>
        <w:t>请各单位面向科技前沿和经济主战场，围绕经济社会发展和新旧动能转换等重大战略需求，凝练提出急需攻克的重大科学问题和前沿技术问题</w:t>
      </w:r>
      <w:r w:rsidR="00E60A8F">
        <w:rPr>
          <w:rFonts w:ascii="Times New Roman" w:eastAsia="仿宋" w:hAnsi="Times New Roman" w:cs="Times New Roman" w:hint="eastAsia"/>
          <w:sz w:val="32"/>
          <w:szCs w:val="32"/>
        </w:rPr>
        <w:t>。</w:t>
      </w:r>
      <w:r w:rsidR="000C2BA1" w:rsidRPr="00144E49">
        <w:rPr>
          <w:rFonts w:ascii="Times New Roman" w:eastAsia="仿宋" w:hAnsi="Times New Roman" w:cs="Times New Roman"/>
          <w:sz w:val="32"/>
          <w:szCs w:val="32"/>
        </w:rPr>
        <w:t>前沿引领技术基础研究专项指南建议</w:t>
      </w:r>
      <w:r w:rsidRPr="00144E49">
        <w:rPr>
          <w:rFonts w:ascii="Times New Roman" w:eastAsia="仿宋" w:hAnsi="Times New Roman" w:cs="Times New Roman"/>
          <w:sz w:val="32"/>
          <w:szCs w:val="32"/>
        </w:rPr>
        <w:t>填写《</w:t>
      </w:r>
      <w:r w:rsidRPr="00144E49">
        <w:rPr>
          <w:rFonts w:ascii="Times New Roman" w:eastAsia="仿宋" w:hAnsi="Times New Roman" w:cs="Times New Roman"/>
          <w:sz w:val="32"/>
          <w:szCs w:val="32"/>
        </w:rPr>
        <w:t>2020</w:t>
      </w:r>
      <w:r w:rsidRPr="00144E49">
        <w:rPr>
          <w:rFonts w:ascii="Times New Roman" w:eastAsia="仿宋" w:hAnsi="Times New Roman" w:cs="Times New Roman"/>
          <w:sz w:val="32"/>
          <w:szCs w:val="32"/>
        </w:rPr>
        <w:t>年</w:t>
      </w:r>
      <w:r w:rsidR="000C2BA1" w:rsidRPr="00144E49">
        <w:rPr>
          <w:rFonts w:ascii="Times New Roman" w:eastAsia="仿宋" w:hAnsi="Times New Roman" w:cs="Times New Roman"/>
          <w:sz w:val="32"/>
          <w:szCs w:val="32"/>
        </w:rPr>
        <w:t>省前沿引领基础基础研究专项</w:t>
      </w:r>
      <w:r w:rsidRPr="00144E49">
        <w:rPr>
          <w:rFonts w:ascii="Times New Roman" w:eastAsia="仿宋" w:hAnsi="Times New Roman" w:cs="Times New Roman"/>
          <w:sz w:val="32"/>
          <w:szCs w:val="32"/>
        </w:rPr>
        <w:t>项目指南建议书》</w:t>
      </w:r>
      <w:r w:rsidR="000C2BA1" w:rsidRPr="00144E49">
        <w:rPr>
          <w:rFonts w:ascii="Times New Roman" w:eastAsia="仿宋" w:hAnsi="Times New Roman" w:cs="Times New Roman"/>
          <w:sz w:val="32"/>
          <w:szCs w:val="32"/>
        </w:rPr>
        <w:t>（见附件</w:t>
      </w:r>
      <w:r w:rsidR="000C2BA1" w:rsidRPr="00144E49">
        <w:rPr>
          <w:rFonts w:ascii="Times New Roman" w:eastAsia="仿宋" w:hAnsi="Times New Roman" w:cs="Times New Roman"/>
          <w:sz w:val="32"/>
          <w:szCs w:val="32"/>
        </w:rPr>
        <w:t>1</w:t>
      </w:r>
      <w:r w:rsidR="000C2BA1" w:rsidRPr="00144E49">
        <w:rPr>
          <w:rFonts w:ascii="Times New Roman" w:eastAsia="仿宋" w:hAnsi="Times New Roman" w:cs="Times New Roman"/>
          <w:sz w:val="32"/>
          <w:szCs w:val="32"/>
        </w:rPr>
        <w:t>）；青年科技人才创新专题指南建议</w:t>
      </w:r>
      <w:proofErr w:type="gramStart"/>
      <w:r w:rsidR="000C2BA1" w:rsidRPr="00144E49">
        <w:rPr>
          <w:rFonts w:ascii="Times New Roman" w:eastAsia="仿宋" w:hAnsi="Times New Roman" w:cs="Times New Roman"/>
          <w:sz w:val="32"/>
          <w:szCs w:val="32"/>
        </w:rPr>
        <w:t>填写填写</w:t>
      </w:r>
      <w:proofErr w:type="gramEnd"/>
      <w:r w:rsidR="000C2BA1" w:rsidRPr="00144E49">
        <w:rPr>
          <w:rFonts w:ascii="Times New Roman" w:eastAsia="仿宋" w:hAnsi="Times New Roman" w:cs="Times New Roman"/>
          <w:sz w:val="32"/>
          <w:szCs w:val="32"/>
        </w:rPr>
        <w:t>《</w:t>
      </w:r>
      <w:r w:rsidR="000C2BA1" w:rsidRPr="00144E49">
        <w:rPr>
          <w:rFonts w:ascii="Times New Roman" w:eastAsia="仿宋" w:hAnsi="Times New Roman" w:cs="Times New Roman"/>
          <w:sz w:val="32"/>
          <w:szCs w:val="32"/>
        </w:rPr>
        <w:t>2020</w:t>
      </w:r>
      <w:r w:rsidR="000C2BA1" w:rsidRPr="00144E49">
        <w:rPr>
          <w:rFonts w:ascii="Times New Roman" w:eastAsia="仿宋" w:hAnsi="Times New Roman" w:cs="Times New Roman"/>
          <w:sz w:val="32"/>
          <w:szCs w:val="32"/>
        </w:rPr>
        <w:t>年省青年科技人才创新专题项目指南建议书》（见附件</w:t>
      </w:r>
      <w:r w:rsidR="000C2BA1" w:rsidRPr="00144E49">
        <w:rPr>
          <w:rFonts w:ascii="Times New Roman" w:eastAsia="仿宋" w:hAnsi="Times New Roman" w:cs="Times New Roman"/>
          <w:sz w:val="32"/>
          <w:szCs w:val="32"/>
        </w:rPr>
        <w:t>2</w:t>
      </w:r>
      <w:r w:rsidR="000C2BA1" w:rsidRPr="00144E49">
        <w:rPr>
          <w:rFonts w:ascii="Times New Roman" w:eastAsia="仿宋" w:hAnsi="Times New Roman" w:cs="Times New Roman"/>
          <w:sz w:val="32"/>
          <w:szCs w:val="32"/>
        </w:rPr>
        <w:t>）。</w:t>
      </w:r>
      <w:r w:rsidRPr="00144E49">
        <w:rPr>
          <w:rFonts w:ascii="Times New Roman" w:eastAsia="仿宋" w:hAnsi="Times New Roman" w:cs="Times New Roman"/>
          <w:sz w:val="32"/>
          <w:szCs w:val="32"/>
        </w:rPr>
        <w:t>请各</w:t>
      </w:r>
      <w:proofErr w:type="gramStart"/>
      <w:r w:rsidR="000C2BA1" w:rsidRPr="00144E49">
        <w:rPr>
          <w:rFonts w:ascii="Times New Roman" w:eastAsia="仿宋" w:hAnsi="Times New Roman" w:cs="Times New Roman"/>
          <w:sz w:val="32"/>
          <w:szCs w:val="32"/>
        </w:rPr>
        <w:t>社区市</w:t>
      </w:r>
      <w:proofErr w:type="gramEnd"/>
      <w:r w:rsidR="000C2BA1" w:rsidRPr="00144E49">
        <w:rPr>
          <w:rFonts w:ascii="Times New Roman" w:eastAsia="仿宋" w:hAnsi="Times New Roman" w:cs="Times New Roman"/>
          <w:sz w:val="32"/>
          <w:szCs w:val="32"/>
        </w:rPr>
        <w:t>科技局、部省属高校科研管理部门</w:t>
      </w:r>
      <w:r w:rsidR="00E60A8F">
        <w:rPr>
          <w:rFonts w:ascii="Times New Roman" w:eastAsia="仿宋" w:hAnsi="Times New Roman" w:cs="Times New Roman" w:hint="eastAsia"/>
          <w:sz w:val="32"/>
          <w:szCs w:val="32"/>
        </w:rPr>
        <w:t>及其他部门</w:t>
      </w:r>
      <w:r w:rsidR="000C2BA1" w:rsidRPr="00144E49">
        <w:rPr>
          <w:rFonts w:ascii="Times New Roman" w:eastAsia="仿宋" w:hAnsi="Times New Roman" w:cs="Times New Roman"/>
          <w:sz w:val="32"/>
          <w:szCs w:val="32"/>
        </w:rPr>
        <w:t>将材料电子版统一汇总后发送邮箱：</w:t>
      </w:r>
      <w:r w:rsidR="000C2BA1" w:rsidRPr="00144E49">
        <w:rPr>
          <w:rFonts w:ascii="Times New Roman" w:eastAsia="仿宋" w:hAnsi="Times New Roman" w:cs="Times New Roman"/>
          <w:sz w:val="32"/>
          <w:szCs w:val="32"/>
        </w:rPr>
        <w:t>fanj_kj@js.gov.cn</w:t>
      </w:r>
      <w:r w:rsidR="000C2BA1" w:rsidRPr="00144E49">
        <w:rPr>
          <w:rFonts w:ascii="Times New Roman" w:eastAsia="仿宋" w:hAnsi="Times New Roman" w:cs="Times New Roman"/>
          <w:sz w:val="32"/>
          <w:szCs w:val="32"/>
        </w:rPr>
        <w:t>，截止时间</w:t>
      </w:r>
      <w:r w:rsidR="006A5035">
        <w:rPr>
          <w:rFonts w:ascii="Times New Roman" w:eastAsia="仿宋" w:hAnsi="Times New Roman" w:cs="Times New Roman" w:hint="eastAsia"/>
          <w:sz w:val="32"/>
          <w:szCs w:val="32"/>
        </w:rPr>
        <w:t>：</w:t>
      </w:r>
      <w:r w:rsidR="000C2BA1" w:rsidRPr="00144E49">
        <w:rPr>
          <w:rFonts w:ascii="Times New Roman" w:eastAsia="仿宋" w:hAnsi="Times New Roman" w:cs="Times New Roman"/>
          <w:sz w:val="32"/>
          <w:szCs w:val="32"/>
        </w:rPr>
        <w:t>2019</w:t>
      </w:r>
      <w:r w:rsidR="000C2BA1" w:rsidRPr="00144E49">
        <w:rPr>
          <w:rFonts w:ascii="Times New Roman" w:eastAsia="仿宋" w:hAnsi="Times New Roman" w:cs="Times New Roman"/>
          <w:sz w:val="32"/>
          <w:szCs w:val="32"/>
        </w:rPr>
        <w:t>年</w:t>
      </w:r>
      <w:r w:rsidR="000C2BA1" w:rsidRPr="00144E49">
        <w:rPr>
          <w:rFonts w:ascii="Times New Roman" w:eastAsia="仿宋" w:hAnsi="Times New Roman" w:cs="Times New Roman"/>
          <w:sz w:val="32"/>
          <w:szCs w:val="32"/>
        </w:rPr>
        <w:t>11</w:t>
      </w:r>
      <w:r w:rsidR="000C2BA1" w:rsidRPr="00144E49">
        <w:rPr>
          <w:rFonts w:ascii="Times New Roman" w:eastAsia="仿宋" w:hAnsi="Times New Roman" w:cs="Times New Roman"/>
          <w:sz w:val="32"/>
          <w:szCs w:val="32"/>
        </w:rPr>
        <w:t>月</w:t>
      </w:r>
      <w:r w:rsidR="00AD3EB2">
        <w:rPr>
          <w:rFonts w:ascii="Times New Roman" w:eastAsia="仿宋" w:hAnsi="Times New Roman" w:cs="Times New Roman"/>
          <w:sz w:val="32"/>
          <w:szCs w:val="32"/>
        </w:rPr>
        <w:t>1</w:t>
      </w:r>
      <w:r w:rsidR="00AD3EB2">
        <w:rPr>
          <w:rFonts w:ascii="Times New Roman" w:eastAsia="仿宋" w:hAnsi="Times New Roman" w:cs="Times New Roman" w:hint="eastAsia"/>
          <w:sz w:val="32"/>
          <w:szCs w:val="32"/>
        </w:rPr>
        <w:t>0</w:t>
      </w:r>
      <w:bookmarkStart w:id="0" w:name="_GoBack"/>
      <w:bookmarkEnd w:id="0"/>
      <w:r w:rsidR="000C2BA1" w:rsidRPr="00144E49">
        <w:rPr>
          <w:rFonts w:ascii="Times New Roman" w:eastAsia="仿宋" w:hAnsi="Times New Roman" w:cs="Times New Roman"/>
          <w:sz w:val="32"/>
          <w:szCs w:val="32"/>
        </w:rPr>
        <w:t>日下午下班前。</w:t>
      </w:r>
    </w:p>
    <w:p w:rsidR="00A27090" w:rsidRPr="00144E49" w:rsidRDefault="00A27090" w:rsidP="00144E49">
      <w:pPr>
        <w:widowControl/>
        <w:shd w:val="clear" w:color="auto" w:fill="FFFFFF"/>
        <w:spacing w:line="590" w:lineRule="exact"/>
        <w:ind w:firstLine="640"/>
        <w:rPr>
          <w:rFonts w:ascii="Times New Roman" w:eastAsia="方正黑体_GBK" w:hAnsi="Times New Roman" w:cs="Times New Roman"/>
          <w:sz w:val="32"/>
          <w:szCs w:val="32"/>
        </w:rPr>
      </w:pPr>
      <w:r w:rsidRPr="00144E49">
        <w:rPr>
          <w:rFonts w:ascii="Times New Roman" w:eastAsia="方正黑体_GBK" w:hAnsi="Times New Roman" w:cs="Times New Roman"/>
          <w:sz w:val="32"/>
          <w:szCs w:val="32"/>
        </w:rPr>
        <w:t>三、其它事项</w:t>
      </w:r>
    </w:p>
    <w:p w:rsidR="00A27090" w:rsidRPr="00144E49" w:rsidRDefault="00A27090" w:rsidP="00144E49">
      <w:pPr>
        <w:spacing w:line="590" w:lineRule="exact"/>
        <w:ind w:firstLineChars="198" w:firstLine="634"/>
        <w:rPr>
          <w:rFonts w:ascii="Times New Roman" w:eastAsia="方正仿宋_GBK" w:hAnsi="Times New Roman" w:cs="Times New Roman"/>
          <w:sz w:val="32"/>
          <w:szCs w:val="32"/>
        </w:rPr>
      </w:pPr>
      <w:r w:rsidRPr="00144E49">
        <w:rPr>
          <w:rFonts w:ascii="Times New Roman" w:eastAsia="方正仿宋_GBK" w:hAnsi="Times New Roman" w:cs="Times New Roman"/>
          <w:sz w:val="32"/>
          <w:szCs w:val="32"/>
        </w:rPr>
        <w:t>地</w:t>
      </w:r>
      <w:r w:rsidRPr="00144E49">
        <w:rPr>
          <w:rFonts w:ascii="Times New Roman" w:eastAsia="方正仿宋_GBK" w:hAnsi="Times New Roman" w:cs="Times New Roman"/>
          <w:sz w:val="32"/>
          <w:szCs w:val="32"/>
        </w:rPr>
        <w:t xml:space="preserve"> </w:t>
      </w:r>
      <w:r w:rsidR="00144E49" w:rsidRPr="00144E49">
        <w:rPr>
          <w:rFonts w:ascii="Times New Roman" w:eastAsia="方正仿宋_GBK" w:hAnsi="Times New Roman" w:cs="Times New Roman"/>
          <w:sz w:val="32"/>
          <w:szCs w:val="32"/>
        </w:rPr>
        <w:t xml:space="preserve">  </w:t>
      </w:r>
      <w:r w:rsidRPr="00144E49">
        <w:rPr>
          <w:rFonts w:ascii="Times New Roman" w:eastAsia="方正仿宋_GBK" w:hAnsi="Times New Roman" w:cs="Times New Roman"/>
          <w:sz w:val="32"/>
          <w:szCs w:val="32"/>
        </w:rPr>
        <w:t xml:space="preserve"> </w:t>
      </w:r>
      <w:r w:rsidRPr="00144E49">
        <w:rPr>
          <w:rFonts w:ascii="Times New Roman" w:eastAsia="方正仿宋_GBK" w:hAnsi="Times New Roman" w:cs="Times New Roman"/>
          <w:sz w:val="32"/>
          <w:szCs w:val="32"/>
        </w:rPr>
        <w:t>址：南京市北京东路</w:t>
      </w:r>
      <w:r w:rsidRPr="00144E49">
        <w:rPr>
          <w:rFonts w:ascii="Times New Roman" w:eastAsia="方正仿宋_GBK" w:hAnsi="Times New Roman" w:cs="Times New Roman"/>
          <w:sz w:val="32"/>
          <w:szCs w:val="32"/>
        </w:rPr>
        <w:t>39</w:t>
      </w:r>
      <w:r w:rsidRPr="00144E49">
        <w:rPr>
          <w:rFonts w:ascii="Times New Roman" w:eastAsia="方正仿宋_GBK" w:hAnsi="Times New Roman" w:cs="Times New Roman"/>
          <w:sz w:val="32"/>
          <w:szCs w:val="32"/>
        </w:rPr>
        <w:t>号省科技</w:t>
      </w:r>
      <w:proofErr w:type="gramStart"/>
      <w:r w:rsidRPr="00144E49">
        <w:rPr>
          <w:rFonts w:ascii="Times New Roman" w:eastAsia="方正仿宋_GBK" w:hAnsi="Times New Roman" w:cs="Times New Roman"/>
          <w:sz w:val="32"/>
          <w:szCs w:val="32"/>
        </w:rPr>
        <w:t>厅社发</w:t>
      </w:r>
      <w:proofErr w:type="gramEnd"/>
      <w:r w:rsidRPr="00144E49">
        <w:rPr>
          <w:rFonts w:ascii="Times New Roman" w:eastAsia="方正仿宋_GBK" w:hAnsi="Times New Roman" w:cs="Times New Roman"/>
          <w:sz w:val="32"/>
          <w:szCs w:val="32"/>
        </w:rPr>
        <w:t>处</w:t>
      </w:r>
    </w:p>
    <w:p w:rsidR="00A27090" w:rsidRPr="00144E49" w:rsidRDefault="00A27090" w:rsidP="00144E49">
      <w:pPr>
        <w:spacing w:line="590" w:lineRule="exact"/>
        <w:ind w:firstLineChars="198" w:firstLine="634"/>
        <w:rPr>
          <w:rFonts w:ascii="Times New Roman" w:eastAsia="方正仿宋_GBK" w:hAnsi="Times New Roman" w:cs="Times New Roman"/>
          <w:sz w:val="32"/>
          <w:szCs w:val="32"/>
        </w:rPr>
      </w:pPr>
      <w:r w:rsidRPr="00144E49">
        <w:rPr>
          <w:rFonts w:ascii="Times New Roman" w:eastAsia="方正仿宋_GBK" w:hAnsi="Times New Roman" w:cs="Times New Roman"/>
          <w:sz w:val="32"/>
          <w:szCs w:val="32"/>
        </w:rPr>
        <w:t>联</w:t>
      </w:r>
      <w:r w:rsidRPr="00144E49">
        <w:rPr>
          <w:rFonts w:ascii="Times New Roman" w:eastAsia="方正仿宋_GBK" w:hAnsi="Times New Roman" w:cs="Times New Roman"/>
          <w:sz w:val="32"/>
          <w:szCs w:val="32"/>
        </w:rPr>
        <w:t xml:space="preserve"> </w:t>
      </w:r>
      <w:r w:rsidRPr="00144E49">
        <w:rPr>
          <w:rFonts w:ascii="Times New Roman" w:eastAsia="方正仿宋_GBK" w:hAnsi="Times New Roman" w:cs="Times New Roman"/>
          <w:sz w:val="32"/>
          <w:szCs w:val="32"/>
        </w:rPr>
        <w:t>系</w:t>
      </w:r>
      <w:r w:rsidRPr="00144E49">
        <w:rPr>
          <w:rFonts w:ascii="Times New Roman" w:eastAsia="方正仿宋_GBK" w:hAnsi="Times New Roman" w:cs="Times New Roman"/>
          <w:sz w:val="32"/>
          <w:szCs w:val="32"/>
        </w:rPr>
        <w:t xml:space="preserve"> </w:t>
      </w:r>
      <w:r w:rsidRPr="00144E49">
        <w:rPr>
          <w:rFonts w:ascii="Times New Roman" w:eastAsia="方正仿宋_GBK" w:hAnsi="Times New Roman" w:cs="Times New Roman"/>
          <w:sz w:val="32"/>
          <w:szCs w:val="32"/>
        </w:rPr>
        <w:t>人：</w:t>
      </w:r>
      <w:proofErr w:type="gramStart"/>
      <w:r w:rsidRPr="00144E49">
        <w:rPr>
          <w:rFonts w:ascii="Times New Roman" w:eastAsia="方正仿宋_GBK" w:hAnsi="Times New Roman" w:cs="Times New Roman"/>
          <w:sz w:val="32"/>
          <w:szCs w:val="32"/>
        </w:rPr>
        <w:t>范</w:t>
      </w:r>
      <w:proofErr w:type="gramEnd"/>
      <w:r w:rsidRPr="00144E49">
        <w:rPr>
          <w:rFonts w:ascii="Times New Roman" w:eastAsia="方正仿宋_GBK" w:hAnsi="Times New Roman" w:cs="Times New Roman"/>
          <w:sz w:val="32"/>
          <w:szCs w:val="32"/>
        </w:rPr>
        <w:t xml:space="preserve">  </w:t>
      </w:r>
      <w:r w:rsidRPr="00144E49">
        <w:rPr>
          <w:rFonts w:ascii="Times New Roman" w:eastAsia="方正仿宋_GBK" w:hAnsi="Times New Roman" w:cs="Times New Roman"/>
          <w:sz w:val="32"/>
          <w:szCs w:val="32"/>
        </w:rPr>
        <w:t>军</w:t>
      </w:r>
    </w:p>
    <w:p w:rsidR="00A27090" w:rsidRPr="00144E49" w:rsidRDefault="00A27090" w:rsidP="00144E49">
      <w:pPr>
        <w:spacing w:line="590" w:lineRule="exact"/>
        <w:ind w:firstLineChars="198" w:firstLine="634"/>
        <w:rPr>
          <w:rFonts w:ascii="Times New Roman" w:eastAsia="方正仿宋_GBK" w:hAnsi="Times New Roman" w:cs="Times New Roman"/>
          <w:sz w:val="32"/>
          <w:szCs w:val="32"/>
        </w:rPr>
      </w:pPr>
      <w:r w:rsidRPr="00144E49">
        <w:rPr>
          <w:rFonts w:ascii="Times New Roman" w:eastAsia="方正仿宋_GBK" w:hAnsi="Times New Roman" w:cs="Times New Roman"/>
          <w:sz w:val="32"/>
          <w:szCs w:val="32"/>
        </w:rPr>
        <w:t>联系方式：</w:t>
      </w:r>
      <w:r w:rsidRPr="00144E49">
        <w:rPr>
          <w:rFonts w:ascii="Times New Roman" w:eastAsia="方正仿宋_GBK" w:hAnsi="Times New Roman" w:cs="Times New Roman"/>
          <w:sz w:val="32"/>
          <w:szCs w:val="32"/>
        </w:rPr>
        <w:t>025-83616056</w:t>
      </w:r>
    </w:p>
    <w:p w:rsidR="00A27090" w:rsidRDefault="00A27090" w:rsidP="00A27090">
      <w:pPr>
        <w:spacing w:line="590" w:lineRule="exact"/>
        <w:ind w:leftChars="467" w:left="981" w:firstLineChars="39" w:firstLine="82"/>
        <w:rPr>
          <w:color w:val="FFFFFF"/>
        </w:rPr>
      </w:pPr>
    </w:p>
    <w:p w:rsidR="00A27090" w:rsidRDefault="00A27090" w:rsidP="00A27090">
      <w:pPr>
        <w:spacing w:line="590" w:lineRule="exact"/>
        <w:ind w:leftChars="198" w:left="1445" w:hangingChars="490" w:hanging="1029"/>
      </w:pPr>
    </w:p>
    <w:p w:rsidR="00144E49" w:rsidRDefault="00144E49" w:rsidP="00A27090">
      <w:pPr>
        <w:spacing w:line="590" w:lineRule="exact"/>
        <w:ind w:leftChars="198" w:left="1445" w:hangingChars="490" w:hanging="1029"/>
      </w:pPr>
    </w:p>
    <w:p w:rsidR="00144E49" w:rsidRPr="00823650" w:rsidRDefault="00144E49" w:rsidP="00A27090">
      <w:pPr>
        <w:spacing w:line="590" w:lineRule="exact"/>
        <w:ind w:leftChars="198" w:left="1445" w:hangingChars="490" w:hanging="1029"/>
      </w:pPr>
    </w:p>
    <w:p w:rsidR="00A27090" w:rsidRPr="00A27090" w:rsidRDefault="00A27090" w:rsidP="00A27090">
      <w:pPr>
        <w:spacing w:line="590" w:lineRule="exact"/>
        <w:ind w:leftChars="198" w:left="1984" w:hangingChars="490" w:hanging="1568"/>
        <w:rPr>
          <w:rFonts w:ascii="方正仿宋_GBK" w:eastAsia="方正仿宋_GBK"/>
          <w:sz w:val="32"/>
          <w:szCs w:val="32"/>
        </w:rPr>
      </w:pPr>
      <w:r w:rsidRPr="00A27090">
        <w:rPr>
          <w:rFonts w:ascii="方正仿宋_GBK" w:eastAsia="方正仿宋_GBK" w:hint="eastAsia"/>
          <w:sz w:val="32"/>
          <w:szCs w:val="32"/>
        </w:rPr>
        <w:lastRenderedPageBreak/>
        <w:t>附件：1. 省</w:t>
      </w:r>
      <w:r>
        <w:rPr>
          <w:rFonts w:ascii="方正仿宋_GBK" w:eastAsia="方正仿宋_GBK" w:hint="eastAsia"/>
          <w:sz w:val="32"/>
          <w:szCs w:val="32"/>
        </w:rPr>
        <w:t>前沿引领技术基础研究专项指南建议书格式</w:t>
      </w:r>
    </w:p>
    <w:p w:rsidR="00A27090" w:rsidRPr="00A27090" w:rsidRDefault="00A27090" w:rsidP="00A27090">
      <w:pPr>
        <w:spacing w:line="590" w:lineRule="exact"/>
        <w:ind w:leftChars="663" w:left="1632" w:hangingChars="75" w:hanging="240"/>
        <w:rPr>
          <w:rFonts w:ascii="方正仿宋_GBK" w:eastAsia="方正仿宋_GBK"/>
          <w:color w:val="000000"/>
          <w:sz w:val="32"/>
          <w:szCs w:val="32"/>
        </w:rPr>
      </w:pPr>
      <w:r w:rsidRPr="00A27090">
        <w:rPr>
          <w:rFonts w:ascii="方正仿宋_GBK" w:eastAsia="方正仿宋_GBK" w:hint="eastAsia"/>
          <w:sz w:val="32"/>
          <w:szCs w:val="32"/>
        </w:rPr>
        <w:t>2. 省</w:t>
      </w:r>
      <w:r>
        <w:rPr>
          <w:rFonts w:ascii="方正仿宋_GBK" w:eastAsia="方正仿宋_GBK" w:hint="eastAsia"/>
          <w:sz w:val="32"/>
          <w:szCs w:val="32"/>
        </w:rPr>
        <w:t>青年科技人才创新专题项目指南建议书格式</w:t>
      </w:r>
      <w:r w:rsidRPr="00A27090">
        <w:rPr>
          <w:rFonts w:ascii="方正仿宋_GBK" w:eastAsia="方正仿宋_GBK" w:hint="eastAsia"/>
          <w:sz w:val="32"/>
          <w:szCs w:val="32"/>
        </w:rPr>
        <w:t xml:space="preserve"> </w:t>
      </w:r>
    </w:p>
    <w:p w:rsidR="00A27090" w:rsidRDefault="00A27090" w:rsidP="00A27090">
      <w:pPr>
        <w:spacing w:line="590" w:lineRule="exact"/>
        <w:ind w:leftChars="467" w:left="981" w:firstLineChars="39" w:firstLine="82"/>
        <w:rPr>
          <w:color w:val="FFFFFF"/>
        </w:rPr>
      </w:pPr>
    </w:p>
    <w:p w:rsidR="00A27090" w:rsidRDefault="00A27090" w:rsidP="00A27090">
      <w:pPr>
        <w:spacing w:line="590" w:lineRule="exact"/>
        <w:ind w:leftChars="467" w:left="981" w:firstLineChars="39" w:firstLine="82"/>
        <w:rPr>
          <w:color w:val="FFFFFF"/>
        </w:rPr>
      </w:pPr>
    </w:p>
    <w:p w:rsidR="00A27090" w:rsidRDefault="00A27090" w:rsidP="00A27090">
      <w:pPr>
        <w:spacing w:line="590" w:lineRule="exact"/>
        <w:ind w:leftChars="467" w:left="981" w:firstLineChars="39" w:firstLine="82"/>
        <w:rPr>
          <w:color w:val="FFFFFF"/>
        </w:rPr>
      </w:pPr>
      <w:r>
        <w:rPr>
          <w:rFonts w:hint="eastAsia"/>
          <w:noProof/>
          <w:color w:val="FFFFFF"/>
        </w:rPr>
        <w:drawing>
          <wp:anchor distT="0" distB="0" distL="114300" distR="114300" simplePos="0" relativeHeight="251659264" behindDoc="1" locked="0" layoutInCell="1" allowOverlap="1">
            <wp:simplePos x="0" y="0"/>
            <wp:positionH relativeFrom="column">
              <wp:posOffset>3430905</wp:posOffset>
            </wp:positionH>
            <wp:positionV relativeFrom="paragraph">
              <wp:posOffset>76200</wp:posOffset>
            </wp:positionV>
            <wp:extent cx="1485265" cy="1499870"/>
            <wp:effectExtent l="0" t="0" r="635" b="5080"/>
            <wp:wrapNone/>
            <wp:docPr id="2" name="图片 2" descr="省科技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省科技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090" w:rsidRPr="00A27090" w:rsidRDefault="00A27090" w:rsidP="00A27090">
      <w:pPr>
        <w:spacing w:line="590" w:lineRule="exact"/>
        <w:ind w:leftChars="467" w:left="981" w:firstLineChars="39" w:firstLine="125"/>
        <w:rPr>
          <w:rFonts w:ascii="方正仿宋_GBK" w:eastAsia="方正仿宋_GBK"/>
          <w:color w:val="FFFFFF"/>
          <w:sz w:val="32"/>
          <w:szCs w:val="32"/>
        </w:rPr>
      </w:pPr>
    </w:p>
    <w:p w:rsidR="00A27090" w:rsidRPr="00A27090" w:rsidRDefault="00A27090" w:rsidP="00A27090">
      <w:pPr>
        <w:tabs>
          <w:tab w:val="left" w:pos="1442"/>
        </w:tabs>
        <w:ind w:leftChars="1500" w:left="3150" w:rightChars="350" w:right="735"/>
        <w:jc w:val="center"/>
        <w:rPr>
          <w:rFonts w:ascii="方正仿宋_GBK" w:eastAsia="方正仿宋_GBK"/>
          <w:sz w:val="32"/>
          <w:szCs w:val="32"/>
        </w:rPr>
      </w:pPr>
      <w:r>
        <w:rPr>
          <w:rFonts w:ascii="方正仿宋_GBK" w:eastAsia="方正仿宋_GBK" w:hint="eastAsia"/>
          <w:sz w:val="32"/>
          <w:szCs w:val="32"/>
        </w:rPr>
        <w:t xml:space="preserve">           </w:t>
      </w:r>
      <w:r w:rsidRPr="00A27090">
        <w:rPr>
          <w:rFonts w:ascii="方正仿宋_GBK" w:eastAsia="方正仿宋_GBK" w:hint="eastAsia"/>
          <w:sz w:val="32"/>
          <w:szCs w:val="32"/>
        </w:rPr>
        <w:t>江苏省科学技术厅</w:t>
      </w:r>
    </w:p>
    <w:p w:rsidR="00A27090" w:rsidRDefault="00A27090" w:rsidP="00A27090">
      <w:pPr>
        <w:ind w:leftChars="1500" w:left="3150" w:rightChars="350" w:right="735"/>
        <w:jc w:val="center"/>
        <w:rPr>
          <w:rFonts w:ascii="方正仿宋_GBK" w:eastAsia="方正仿宋_GBK"/>
          <w:sz w:val="32"/>
          <w:szCs w:val="32"/>
        </w:rPr>
      </w:pPr>
      <w:r>
        <w:rPr>
          <w:rFonts w:ascii="方正仿宋_GBK" w:eastAsia="方正仿宋_GBK" w:hint="eastAsia"/>
          <w:sz w:val="32"/>
          <w:szCs w:val="32"/>
        </w:rPr>
        <w:t xml:space="preserve">           </w:t>
      </w:r>
      <w:r w:rsidRPr="00A27090">
        <w:rPr>
          <w:rFonts w:ascii="方正仿宋_GBK" w:eastAsia="方正仿宋_GBK" w:hint="eastAsia"/>
          <w:sz w:val="32"/>
          <w:szCs w:val="32"/>
        </w:rPr>
        <w:t>2019年10月</w:t>
      </w:r>
      <w:r w:rsidR="00E60A8F">
        <w:rPr>
          <w:rFonts w:ascii="方正仿宋_GBK" w:eastAsia="方正仿宋_GBK" w:hint="eastAsia"/>
          <w:sz w:val="32"/>
          <w:szCs w:val="32"/>
        </w:rPr>
        <w:t>28</w:t>
      </w:r>
      <w:r w:rsidRPr="00A27090">
        <w:rPr>
          <w:rFonts w:ascii="方正仿宋_GBK" w:eastAsia="方正仿宋_GBK" w:hint="eastAsia"/>
          <w:sz w:val="32"/>
          <w:szCs w:val="32"/>
        </w:rPr>
        <w:t>日</w:t>
      </w:r>
    </w:p>
    <w:p w:rsidR="00A27090" w:rsidRDefault="00A27090" w:rsidP="00A27090">
      <w:pPr>
        <w:ind w:leftChars="1500" w:left="3150" w:rightChars="350" w:right="735"/>
        <w:jc w:val="center"/>
        <w:rPr>
          <w:rFonts w:ascii="方正仿宋_GBK" w:eastAsia="方正仿宋_GBK"/>
          <w:sz w:val="32"/>
          <w:szCs w:val="32"/>
        </w:rPr>
      </w:pPr>
    </w:p>
    <w:p w:rsidR="00A27090" w:rsidRPr="00254774" w:rsidRDefault="00A27090" w:rsidP="00A27090">
      <w:pPr>
        <w:adjustRightInd w:val="0"/>
        <w:spacing w:line="100" w:lineRule="atLeast"/>
        <w:ind w:left="-57" w:right="-57"/>
        <w:jc w:val="center"/>
        <w:rPr>
          <w:sz w:val="28"/>
          <w:szCs w:val="28"/>
        </w:rPr>
      </w:pPr>
    </w:p>
    <w:p w:rsidR="00F91C40" w:rsidRDefault="006E5E62">
      <w:pPr>
        <w:widowControl/>
        <w:shd w:val="clear" w:color="auto" w:fill="FFFFFF"/>
        <w:ind w:firstLine="2940"/>
        <w:jc w:val="right"/>
        <w:rPr>
          <w:rFonts w:ascii="仿宋_GB2312" w:eastAsia="仿宋_GB2312" w:hAnsi="Times New Roman" w:cs="仿宋_GB2312"/>
          <w:color w:val="000000"/>
          <w:kern w:val="0"/>
          <w:sz w:val="32"/>
          <w:szCs w:val="32"/>
          <w:shd w:val="clear" w:color="auto" w:fill="FFFFFF"/>
        </w:rPr>
      </w:pPr>
      <w:r>
        <w:rPr>
          <w:rFonts w:ascii="仿宋_GB2312" w:eastAsia="仿宋_GB2312" w:hAnsi="Times New Roman" w:cs="仿宋_GB2312" w:hint="eastAsia"/>
          <w:color w:val="000000"/>
          <w:kern w:val="0"/>
          <w:sz w:val="32"/>
          <w:szCs w:val="32"/>
          <w:shd w:val="clear" w:color="auto" w:fill="FFFFFF"/>
        </w:rPr>
        <w:br w:type="page"/>
      </w:r>
    </w:p>
    <w:p w:rsidR="00E40F85" w:rsidRPr="00E40F85" w:rsidRDefault="00E40F85" w:rsidP="00E40F85">
      <w:pPr>
        <w:wordWrap w:val="0"/>
        <w:ind w:right="776"/>
        <w:rPr>
          <w:rFonts w:ascii="黑体" w:eastAsia="黑体" w:hAnsi="黑体" w:cs="黑体"/>
          <w:color w:val="000000"/>
          <w:kern w:val="0"/>
          <w:sz w:val="32"/>
          <w:szCs w:val="32"/>
          <w:shd w:val="clear" w:color="auto" w:fill="FFFFFF"/>
        </w:rPr>
      </w:pPr>
      <w:r w:rsidRPr="00E40F85">
        <w:rPr>
          <w:rFonts w:ascii="黑体" w:eastAsia="黑体" w:hAnsi="黑体" w:cs="黑体"/>
          <w:color w:val="000000"/>
          <w:kern w:val="0"/>
          <w:sz w:val="32"/>
          <w:szCs w:val="32"/>
          <w:shd w:val="clear" w:color="auto" w:fill="FFFFFF"/>
        </w:rPr>
        <w:lastRenderedPageBreak/>
        <w:t>附件</w:t>
      </w:r>
      <w:r>
        <w:rPr>
          <w:rFonts w:ascii="黑体" w:eastAsia="黑体" w:hAnsi="黑体" w:cs="黑体" w:hint="eastAsia"/>
          <w:color w:val="000000"/>
          <w:kern w:val="0"/>
          <w:sz w:val="32"/>
          <w:szCs w:val="32"/>
          <w:shd w:val="clear" w:color="auto" w:fill="FFFFFF"/>
        </w:rPr>
        <w:t>1</w:t>
      </w:r>
    </w:p>
    <w:p w:rsidR="00E40F85" w:rsidRPr="00A21C21" w:rsidRDefault="00E40F85" w:rsidP="00E40F85">
      <w:pPr>
        <w:wordWrap w:val="0"/>
        <w:spacing w:line="240" w:lineRule="exact"/>
        <w:ind w:right="777"/>
        <w:rPr>
          <w:rFonts w:eastAsia="方正黑体_GBK"/>
        </w:rPr>
      </w:pPr>
    </w:p>
    <w:p w:rsidR="00E40F85" w:rsidRPr="00A05F4E" w:rsidRDefault="00E40F85" w:rsidP="00E40F85">
      <w:pPr>
        <w:adjustRightInd w:val="0"/>
        <w:snapToGrid w:val="0"/>
        <w:ind w:right="57"/>
        <w:jc w:val="center"/>
        <w:rPr>
          <w:rFonts w:ascii="方正小标宋_GBK" w:eastAsia="方正小标宋_GBK"/>
          <w:sz w:val="44"/>
          <w:szCs w:val="44"/>
        </w:rPr>
      </w:pPr>
      <w:r w:rsidRPr="00A05F4E">
        <w:rPr>
          <w:rFonts w:ascii="方正小标宋_GBK" w:eastAsia="方正小标宋_GBK" w:hint="eastAsia"/>
          <w:sz w:val="44"/>
          <w:szCs w:val="44"/>
        </w:rPr>
        <w:t>省前沿引领技术基础研究专项</w:t>
      </w:r>
    </w:p>
    <w:p w:rsidR="00E40F85" w:rsidRPr="00A05F4E" w:rsidRDefault="00E40F85" w:rsidP="00E40F85">
      <w:pPr>
        <w:adjustRightInd w:val="0"/>
        <w:snapToGrid w:val="0"/>
        <w:ind w:right="57"/>
        <w:jc w:val="center"/>
        <w:rPr>
          <w:rFonts w:ascii="方正小标宋_GBK" w:eastAsia="方正小标宋_GBK"/>
          <w:color w:val="111111"/>
          <w:sz w:val="44"/>
          <w:szCs w:val="44"/>
          <w:shd w:val="clear" w:color="auto" w:fill="FFFFFF"/>
        </w:rPr>
      </w:pPr>
      <w:r>
        <w:rPr>
          <w:rFonts w:ascii="方正小标宋_GBK" w:eastAsia="方正小标宋_GBK" w:hint="eastAsia"/>
          <w:sz w:val="44"/>
          <w:szCs w:val="44"/>
        </w:rPr>
        <w:t>重点研究方向</w:t>
      </w:r>
      <w:r w:rsidRPr="00A05F4E">
        <w:rPr>
          <w:rFonts w:ascii="方正小标宋_GBK" w:eastAsia="方正小标宋_GBK" w:hint="eastAsia"/>
          <w:color w:val="111111"/>
          <w:sz w:val="44"/>
          <w:szCs w:val="44"/>
          <w:shd w:val="clear" w:color="auto" w:fill="FFFFFF"/>
        </w:rPr>
        <w:t>建议（格式）</w:t>
      </w:r>
    </w:p>
    <w:p w:rsidR="00E40F85" w:rsidRPr="008D1133" w:rsidRDefault="00E40F85" w:rsidP="00E40F85">
      <w:pPr>
        <w:ind w:right="776"/>
        <w:jc w:val="center"/>
        <w:rPr>
          <w:rFonts w:ascii="方正小标宋_GBK" w:eastAsia="方正小标宋_GBK"/>
          <w:sz w:val="36"/>
          <w:szCs w:val="36"/>
        </w:rPr>
      </w:pPr>
    </w:p>
    <w:p w:rsidR="00E40F85" w:rsidRPr="00D20FF5" w:rsidRDefault="00E40F85" w:rsidP="00E40F85">
      <w:pPr>
        <w:wordWrap w:val="0"/>
        <w:spacing w:line="360" w:lineRule="auto"/>
        <w:ind w:right="777"/>
        <w:rPr>
          <w:b/>
          <w:sz w:val="28"/>
          <w:szCs w:val="28"/>
        </w:rPr>
      </w:pPr>
      <w:r>
        <w:rPr>
          <w:rFonts w:hint="eastAsia"/>
          <w:b/>
          <w:sz w:val="28"/>
          <w:szCs w:val="28"/>
        </w:rPr>
        <w:t>推荐单位</w:t>
      </w:r>
      <w:r w:rsidRPr="00D20FF5">
        <w:rPr>
          <w:rFonts w:hint="eastAsia"/>
          <w:b/>
          <w:sz w:val="28"/>
          <w:szCs w:val="28"/>
        </w:rPr>
        <w:t>：</w:t>
      </w:r>
      <w:r>
        <w:rPr>
          <w:rFonts w:hint="eastAsia"/>
          <w:b/>
          <w:sz w:val="28"/>
          <w:szCs w:val="28"/>
        </w:rPr>
        <w:t xml:space="preserve">                     </w:t>
      </w:r>
      <w:r>
        <w:rPr>
          <w:rFonts w:hint="eastAsia"/>
          <w:b/>
          <w:sz w:val="28"/>
          <w:szCs w:val="28"/>
        </w:rPr>
        <w:t>时间：</w:t>
      </w:r>
      <w:r>
        <w:rPr>
          <w:rFonts w:hint="eastAsia"/>
          <w:b/>
          <w:sz w:val="28"/>
          <w:szCs w:val="28"/>
        </w:rPr>
        <w:t xml:space="preserve">   </w:t>
      </w: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tbl>
      <w:tblPr>
        <w:tblW w:w="9001"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370"/>
        <w:gridCol w:w="1315"/>
        <w:gridCol w:w="3217"/>
      </w:tblGrid>
      <w:tr w:rsidR="00E40F85" w:rsidRPr="00C7260B" w:rsidTr="0044549F">
        <w:trPr>
          <w:trHeight w:val="768"/>
          <w:jc w:val="center"/>
        </w:trPr>
        <w:tc>
          <w:tcPr>
            <w:tcW w:w="2099" w:type="dxa"/>
            <w:vAlign w:val="center"/>
          </w:tcPr>
          <w:p w:rsidR="00E40F85" w:rsidRPr="00C7260B" w:rsidRDefault="00E40F85" w:rsidP="0044549F">
            <w:pPr>
              <w:rPr>
                <w:rFonts w:ascii="方正仿宋_GBK" w:hAnsi="仿宋"/>
                <w:b/>
                <w:sz w:val="28"/>
                <w:szCs w:val="28"/>
              </w:rPr>
            </w:pPr>
            <w:r>
              <w:rPr>
                <w:rFonts w:ascii="方正仿宋_GBK" w:hAnsi="仿宋" w:hint="eastAsia"/>
                <w:b/>
                <w:sz w:val="28"/>
                <w:szCs w:val="28"/>
              </w:rPr>
              <w:t>建议研究方向</w:t>
            </w:r>
          </w:p>
        </w:tc>
        <w:tc>
          <w:tcPr>
            <w:tcW w:w="6902" w:type="dxa"/>
            <w:gridSpan w:val="3"/>
            <w:vAlign w:val="center"/>
          </w:tcPr>
          <w:p w:rsidR="00E40F85" w:rsidRPr="00C7260B" w:rsidRDefault="00E40F85" w:rsidP="0044549F">
            <w:pPr>
              <w:rPr>
                <w:rFonts w:ascii="方正仿宋_GBK" w:hAnsi="仿宋"/>
                <w:sz w:val="28"/>
                <w:szCs w:val="28"/>
              </w:rPr>
            </w:pPr>
          </w:p>
        </w:tc>
      </w:tr>
      <w:tr w:rsidR="00E40F85" w:rsidRPr="00C7260B" w:rsidTr="0044549F">
        <w:trPr>
          <w:trHeight w:val="768"/>
          <w:jc w:val="center"/>
        </w:trPr>
        <w:tc>
          <w:tcPr>
            <w:tcW w:w="2099" w:type="dxa"/>
            <w:vAlign w:val="center"/>
          </w:tcPr>
          <w:p w:rsidR="00E40F85" w:rsidRPr="00C7260B" w:rsidRDefault="00E40F85" w:rsidP="0044549F">
            <w:pPr>
              <w:rPr>
                <w:rFonts w:ascii="方正仿宋_GBK" w:hAnsi="仿宋"/>
                <w:b/>
                <w:sz w:val="28"/>
                <w:szCs w:val="28"/>
              </w:rPr>
            </w:pPr>
            <w:r>
              <w:rPr>
                <w:rFonts w:ascii="方正仿宋_GBK" w:hAnsi="仿宋" w:hint="eastAsia"/>
                <w:b/>
                <w:sz w:val="28"/>
                <w:szCs w:val="28"/>
              </w:rPr>
              <w:t>所属产业集群</w:t>
            </w:r>
          </w:p>
        </w:tc>
        <w:tc>
          <w:tcPr>
            <w:tcW w:w="6902" w:type="dxa"/>
            <w:gridSpan w:val="3"/>
            <w:vAlign w:val="center"/>
          </w:tcPr>
          <w:p w:rsidR="00E40F85" w:rsidRPr="00C7260B" w:rsidRDefault="00E40F85" w:rsidP="0044549F">
            <w:pPr>
              <w:rPr>
                <w:rFonts w:ascii="方正仿宋_GBK" w:hAnsi="仿宋"/>
                <w:color w:val="FF6600"/>
                <w:sz w:val="28"/>
                <w:szCs w:val="28"/>
              </w:rPr>
            </w:pPr>
          </w:p>
        </w:tc>
      </w:tr>
      <w:tr w:rsidR="00E40F85" w:rsidRPr="00C7260B" w:rsidTr="0044549F">
        <w:trPr>
          <w:trHeight w:val="768"/>
          <w:jc w:val="center"/>
        </w:trPr>
        <w:tc>
          <w:tcPr>
            <w:tcW w:w="2099" w:type="dxa"/>
            <w:vAlign w:val="center"/>
          </w:tcPr>
          <w:p w:rsidR="00E40F85" w:rsidRDefault="00E40F85" w:rsidP="0044549F">
            <w:pPr>
              <w:rPr>
                <w:rFonts w:ascii="方正仿宋_GBK" w:hAnsi="仿宋"/>
                <w:b/>
                <w:sz w:val="28"/>
                <w:szCs w:val="28"/>
              </w:rPr>
            </w:pPr>
            <w:r>
              <w:rPr>
                <w:rFonts w:ascii="方正仿宋_GBK" w:hAnsi="仿宋" w:hint="eastAsia"/>
                <w:b/>
                <w:sz w:val="28"/>
                <w:szCs w:val="28"/>
              </w:rPr>
              <w:t>建议人及电话</w:t>
            </w:r>
          </w:p>
        </w:tc>
        <w:tc>
          <w:tcPr>
            <w:tcW w:w="2370" w:type="dxa"/>
            <w:vAlign w:val="center"/>
          </w:tcPr>
          <w:p w:rsidR="00E40F85" w:rsidRPr="004C591F" w:rsidRDefault="00E40F85" w:rsidP="0044549F">
            <w:pPr>
              <w:rPr>
                <w:rFonts w:ascii="方正仿宋_GBK" w:hAnsi="仿宋"/>
                <w:b/>
                <w:sz w:val="28"/>
                <w:szCs w:val="28"/>
              </w:rPr>
            </w:pPr>
          </w:p>
        </w:tc>
        <w:tc>
          <w:tcPr>
            <w:tcW w:w="1315" w:type="dxa"/>
            <w:vAlign w:val="center"/>
          </w:tcPr>
          <w:p w:rsidR="00E40F85" w:rsidRDefault="00E40F85" w:rsidP="0044549F">
            <w:pPr>
              <w:rPr>
                <w:rFonts w:ascii="方正仿宋_GBK" w:hAnsi="仿宋"/>
                <w:b/>
                <w:sz w:val="28"/>
                <w:szCs w:val="28"/>
              </w:rPr>
            </w:pPr>
            <w:r w:rsidRPr="004C591F">
              <w:rPr>
                <w:rFonts w:ascii="方正仿宋_GBK" w:hAnsi="仿宋" w:hint="eastAsia"/>
                <w:b/>
                <w:sz w:val="28"/>
                <w:szCs w:val="28"/>
              </w:rPr>
              <w:t>联系人</w:t>
            </w:r>
          </w:p>
          <w:p w:rsidR="00E40F85" w:rsidRPr="004C591F" w:rsidRDefault="00E40F85" w:rsidP="0044549F">
            <w:pPr>
              <w:rPr>
                <w:rFonts w:ascii="方正仿宋_GBK" w:hAnsi="仿宋"/>
                <w:b/>
                <w:sz w:val="28"/>
                <w:szCs w:val="28"/>
              </w:rPr>
            </w:pPr>
            <w:r w:rsidRPr="004C591F">
              <w:rPr>
                <w:rFonts w:ascii="方正仿宋_GBK" w:hAnsi="仿宋" w:hint="eastAsia"/>
                <w:b/>
                <w:sz w:val="28"/>
                <w:szCs w:val="28"/>
              </w:rPr>
              <w:t>及电话</w:t>
            </w:r>
          </w:p>
        </w:tc>
        <w:tc>
          <w:tcPr>
            <w:tcW w:w="3217" w:type="dxa"/>
            <w:vAlign w:val="center"/>
          </w:tcPr>
          <w:p w:rsidR="00E40F85" w:rsidRPr="00C7260B" w:rsidRDefault="00E40F85" w:rsidP="0044549F">
            <w:pPr>
              <w:rPr>
                <w:rFonts w:ascii="方正仿宋_GBK" w:hAnsi="仿宋"/>
                <w:color w:val="FF6600"/>
                <w:sz w:val="28"/>
                <w:szCs w:val="28"/>
              </w:rPr>
            </w:pPr>
          </w:p>
        </w:tc>
      </w:tr>
      <w:tr w:rsidR="00E40F85" w:rsidRPr="00C20194" w:rsidTr="0044549F">
        <w:trPr>
          <w:trHeight w:val="1437"/>
          <w:jc w:val="center"/>
        </w:trPr>
        <w:tc>
          <w:tcPr>
            <w:tcW w:w="9001" w:type="dxa"/>
            <w:gridSpan w:val="4"/>
          </w:tcPr>
          <w:p w:rsidR="00E40F85" w:rsidRPr="00C20194" w:rsidRDefault="00E40F85" w:rsidP="0044549F">
            <w:pPr>
              <w:rPr>
                <w:b/>
                <w:sz w:val="28"/>
                <w:szCs w:val="28"/>
              </w:rPr>
            </w:pPr>
            <w:r w:rsidRPr="00C20194">
              <w:rPr>
                <w:b/>
                <w:sz w:val="28"/>
                <w:szCs w:val="28"/>
              </w:rPr>
              <w:t>一、该方向支持的必要性、依据和意义（</w:t>
            </w:r>
            <w:r w:rsidRPr="00C20194">
              <w:rPr>
                <w:b/>
                <w:sz w:val="28"/>
                <w:szCs w:val="28"/>
              </w:rPr>
              <w:t>300</w:t>
            </w:r>
            <w:r w:rsidRPr="00C20194">
              <w:rPr>
                <w:b/>
                <w:sz w:val="28"/>
                <w:szCs w:val="28"/>
              </w:rPr>
              <w:t>字左右）</w:t>
            </w:r>
          </w:p>
          <w:p w:rsidR="00E40F85" w:rsidRPr="00C20194" w:rsidRDefault="00E40F85" w:rsidP="0044549F">
            <w:pPr>
              <w:widowControl/>
              <w:spacing w:line="360" w:lineRule="auto"/>
              <w:rPr>
                <w:b/>
                <w:sz w:val="28"/>
                <w:szCs w:val="28"/>
              </w:rPr>
            </w:pPr>
          </w:p>
          <w:p w:rsidR="00E40F85" w:rsidRPr="00C20194" w:rsidRDefault="00E40F85" w:rsidP="0044549F">
            <w:pPr>
              <w:widowControl/>
              <w:spacing w:line="360" w:lineRule="auto"/>
              <w:rPr>
                <w:b/>
                <w:sz w:val="28"/>
                <w:szCs w:val="28"/>
              </w:rPr>
            </w:pPr>
          </w:p>
        </w:tc>
      </w:tr>
      <w:tr w:rsidR="00E40F85" w:rsidRPr="00C20194" w:rsidTr="0044549F">
        <w:trPr>
          <w:trHeight w:val="1771"/>
          <w:jc w:val="center"/>
        </w:trPr>
        <w:tc>
          <w:tcPr>
            <w:tcW w:w="9001" w:type="dxa"/>
            <w:gridSpan w:val="4"/>
          </w:tcPr>
          <w:p w:rsidR="00E40F85" w:rsidRPr="00C20194" w:rsidRDefault="00E40F85" w:rsidP="0044549F">
            <w:pPr>
              <w:rPr>
                <w:b/>
                <w:sz w:val="28"/>
                <w:szCs w:val="28"/>
              </w:rPr>
            </w:pPr>
            <w:r w:rsidRPr="00C20194">
              <w:rPr>
                <w:b/>
                <w:sz w:val="28"/>
                <w:szCs w:val="28"/>
              </w:rPr>
              <w:t>二、我省相关领域的研究现状和产业基础（</w:t>
            </w:r>
            <w:r w:rsidRPr="00C20194">
              <w:rPr>
                <w:b/>
                <w:sz w:val="28"/>
                <w:szCs w:val="28"/>
              </w:rPr>
              <w:t>300</w:t>
            </w:r>
            <w:r w:rsidRPr="00C20194">
              <w:rPr>
                <w:b/>
                <w:sz w:val="28"/>
                <w:szCs w:val="28"/>
              </w:rPr>
              <w:t>字左右）</w:t>
            </w:r>
          </w:p>
          <w:p w:rsidR="00E40F85" w:rsidRDefault="00E40F85" w:rsidP="0044549F">
            <w:pPr>
              <w:widowControl/>
              <w:spacing w:line="360" w:lineRule="auto"/>
              <w:rPr>
                <w:b/>
                <w:sz w:val="28"/>
                <w:szCs w:val="28"/>
              </w:rPr>
            </w:pPr>
          </w:p>
          <w:p w:rsidR="00E40F85" w:rsidRPr="00C20194" w:rsidRDefault="00E40F85" w:rsidP="0044549F">
            <w:pPr>
              <w:widowControl/>
              <w:spacing w:line="360" w:lineRule="auto"/>
              <w:rPr>
                <w:b/>
                <w:sz w:val="28"/>
                <w:szCs w:val="28"/>
              </w:rPr>
            </w:pPr>
          </w:p>
        </w:tc>
      </w:tr>
      <w:tr w:rsidR="00E40F85" w:rsidRPr="00C20194" w:rsidTr="0044549F">
        <w:trPr>
          <w:trHeight w:val="1518"/>
          <w:jc w:val="center"/>
        </w:trPr>
        <w:tc>
          <w:tcPr>
            <w:tcW w:w="9001" w:type="dxa"/>
            <w:gridSpan w:val="4"/>
          </w:tcPr>
          <w:p w:rsidR="00E40F85" w:rsidRPr="00C20194" w:rsidRDefault="00E40F85" w:rsidP="0044549F">
            <w:pPr>
              <w:rPr>
                <w:b/>
                <w:sz w:val="28"/>
                <w:szCs w:val="28"/>
              </w:rPr>
            </w:pPr>
            <w:r w:rsidRPr="00C20194">
              <w:rPr>
                <w:b/>
                <w:sz w:val="28"/>
                <w:szCs w:val="28"/>
              </w:rPr>
              <w:t>三、省内相关优势单位和优势团队（</w:t>
            </w:r>
            <w:r w:rsidRPr="00C20194">
              <w:rPr>
                <w:b/>
                <w:sz w:val="28"/>
                <w:szCs w:val="28"/>
              </w:rPr>
              <w:t>200</w:t>
            </w:r>
            <w:r w:rsidRPr="00C20194">
              <w:rPr>
                <w:b/>
                <w:sz w:val="28"/>
                <w:szCs w:val="28"/>
              </w:rPr>
              <w:t>字左右）</w:t>
            </w:r>
          </w:p>
          <w:p w:rsidR="00E40F85" w:rsidRDefault="00E40F85" w:rsidP="0044549F">
            <w:pPr>
              <w:widowControl/>
              <w:spacing w:line="360" w:lineRule="auto"/>
              <w:rPr>
                <w:sz w:val="28"/>
                <w:szCs w:val="28"/>
              </w:rPr>
            </w:pPr>
          </w:p>
          <w:p w:rsidR="00E40F85" w:rsidRPr="00C20194" w:rsidRDefault="00E40F85" w:rsidP="0044549F">
            <w:pPr>
              <w:widowControl/>
              <w:spacing w:line="360" w:lineRule="auto"/>
              <w:rPr>
                <w:sz w:val="28"/>
                <w:szCs w:val="28"/>
              </w:rPr>
            </w:pPr>
          </w:p>
          <w:p w:rsidR="00E40F85" w:rsidRPr="00C20194" w:rsidRDefault="00E40F85" w:rsidP="0044549F">
            <w:pPr>
              <w:widowControl/>
              <w:spacing w:line="360" w:lineRule="auto"/>
              <w:rPr>
                <w:sz w:val="28"/>
                <w:szCs w:val="28"/>
              </w:rPr>
            </w:pPr>
          </w:p>
        </w:tc>
      </w:tr>
      <w:tr w:rsidR="00E40F85" w:rsidRPr="00C20194" w:rsidTr="0044549F">
        <w:trPr>
          <w:trHeight w:val="1518"/>
          <w:jc w:val="center"/>
        </w:trPr>
        <w:tc>
          <w:tcPr>
            <w:tcW w:w="9001" w:type="dxa"/>
            <w:gridSpan w:val="4"/>
          </w:tcPr>
          <w:p w:rsidR="00E40F85" w:rsidRDefault="00E40F85" w:rsidP="00E40F85">
            <w:pPr>
              <w:rPr>
                <w:b/>
                <w:sz w:val="28"/>
                <w:szCs w:val="28"/>
              </w:rPr>
            </w:pPr>
            <w:r>
              <w:rPr>
                <w:rFonts w:hint="eastAsia"/>
                <w:b/>
                <w:sz w:val="28"/>
                <w:szCs w:val="28"/>
              </w:rPr>
              <w:lastRenderedPageBreak/>
              <w:t>四、建议单位相关领域研究条件及建议人科研条件</w:t>
            </w:r>
            <w:r w:rsidRPr="00C20194">
              <w:rPr>
                <w:b/>
                <w:sz w:val="28"/>
                <w:szCs w:val="28"/>
              </w:rPr>
              <w:t>（</w:t>
            </w:r>
            <w:r>
              <w:rPr>
                <w:rFonts w:hint="eastAsia"/>
                <w:b/>
                <w:sz w:val="28"/>
                <w:szCs w:val="28"/>
              </w:rPr>
              <w:t>300</w:t>
            </w:r>
            <w:r w:rsidRPr="00C20194">
              <w:rPr>
                <w:b/>
                <w:sz w:val="28"/>
                <w:szCs w:val="28"/>
              </w:rPr>
              <w:t>字左右）</w:t>
            </w:r>
          </w:p>
          <w:p w:rsidR="00E40F85" w:rsidRDefault="00E40F85" w:rsidP="00E40F85">
            <w:pPr>
              <w:rPr>
                <w:b/>
                <w:sz w:val="28"/>
                <w:szCs w:val="28"/>
              </w:rPr>
            </w:pPr>
          </w:p>
          <w:p w:rsidR="00E40F85" w:rsidRDefault="00E40F85" w:rsidP="00E40F85">
            <w:pPr>
              <w:rPr>
                <w:b/>
                <w:sz w:val="28"/>
                <w:szCs w:val="28"/>
              </w:rPr>
            </w:pPr>
          </w:p>
          <w:p w:rsidR="00E40F85" w:rsidRDefault="00E40F85" w:rsidP="00E40F85">
            <w:pPr>
              <w:rPr>
                <w:b/>
                <w:sz w:val="28"/>
                <w:szCs w:val="28"/>
              </w:rPr>
            </w:pPr>
          </w:p>
          <w:p w:rsidR="00E40F85" w:rsidRPr="00C20194" w:rsidRDefault="00E40F85" w:rsidP="00E40F85">
            <w:pPr>
              <w:rPr>
                <w:b/>
                <w:sz w:val="28"/>
                <w:szCs w:val="28"/>
              </w:rPr>
            </w:pPr>
          </w:p>
        </w:tc>
      </w:tr>
      <w:tr w:rsidR="00E40F85" w:rsidRPr="00C20194" w:rsidTr="0044549F">
        <w:trPr>
          <w:trHeight w:val="1127"/>
          <w:jc w:val="center"/>
        </w:trPr>
        <w:tc>
          <w:tcPr>
            <w:tcW w:w="9001" w:type="dxa"/>
            <w:gridSpan w:val="4"/>
          </w:tcPr>
          <w:p w:rsidR="00E40F85" w:rsidRPr="00C20194" w:rsidRDefault="00E40F85" w:rsidP="0044549F">
            <w:pPr>
              <w:rPr>
                <w:b/>
                <w:sz w:val="28"/>
                <w:szCs w:val="28"/>
              </w:rPr>
            </w:pPr>
            <w:r>
              <w:rPr>
                <w:rFonts w:hint="eastAsia"/>
                <w:b/>
                <w:sz w:val="28"/>
                <w:szCs w:val="28"/>
              </w:rPr>
              <w:t>五</w:t>
            </w:r>
            <w:r w:rsidRPr="00C20194">
              <w:rPr>
                <w:b/>
                <w:sz w:val="28"/>
                <w:szCs w:val="28"/>
              </w:rPr>
              <w:t>、拟围绕重点研究方向开展的主要研究工作及目标（</w:t>
            </w:r>
            <w:r w:rsidRPr="00C20194">
              <w:rPr>
                <w:b/>
                <w:sz w:val="28"/>
                <w:szCs w:val="28"/>
              </w:rPr>
              <w:t>400</w:t>
            </w:r>
            <w:r w:rsidRPr="00C20194">
              <w:rPr>
                <w:b/>
                <w:sz w:val="28"/>
                <w:szCs w:val="28"/>
              </w:rPr>
              <w:t>字左右）</w:t>
            </w:r>
          </w:p>
          <w:p w:rsidR="00E40F85" w:rsidRPr="00C20194" w:rsidRDefault="00E40F85" w:rsidP="0044549F">
            <w:pPr>
              <w:rPr>
                <w:b/>
                <w:sz w:val="28"/>
                <w:szCs w:val="28"/>
              </w:rPr>
            </w:pPr>
          </w:p>
          <w:p w:rsidR="00E40F85" w:rsidRPr="00C20194" w:rsidRDefault="00E40F85" w:rsidP="0044549F">
            <w:pPr>
              <w:rPr>
                <w:b/>
                <w:sz w:val="28"/>
                <w:szCs w:val="28"/>
              </w:rPr>
            </w:pPr>
          </w:p>
          <w:p w:rsidR="00E40F85" w:rsidRDefault="00E40F85" w:rsidP="0044549F">
            <w:pPr>
              <w:rPr>
                <w:b/>
                <w:sz w:val="28"/>
                <w:szCs w:val="28"/>
              </w:rPr>
            </w:pPr>
          </w:p>
          <w:p w:rsidR="00E40F85" w:rsidRDefault="00E40F85" w:rsidP="0044549F">
            <w:pPr>
              <w:rPr>
                <w:b/>
                <w:sz w:val="28"/>
                <w:szCs w:val="28"/>
              </w:rPr>
            </w:pPr>
          </w:p>
          <w:p w:rsidR="00E40F85" w:rsidRPr="00C20194" w:rsidRDefault="00E40F85" w:rsidP="0044549F">
            <w:pPr>
              <w:rPr>
                <w:b/>
                <w:sz w:val="28"/>
                <w:szCs w:val="28"/>
              </w:rPr>
            </w:pPr>
          </w:p>
        </w:tc>
      </w:tr>
    </w:tbl>
    <w:p w:rsidR="00F91C40" w:rsidRDefault="00E40F85" w:rsidP="00E40F85">
      <w:pPr>
        <w:wordWrap w:val="0"/>
        <w:ind w:right="776"/>
        <w:rPr>
          <w:rFonts w:ascii="黑体" w:eastAsia="黑体" w:hAnsi="黑体" w:cs="黑体"/>
          <w:color w:val="000000"/>
          <w:kern w:val="0"/>
          <w:sz w:val="32"/>
          <w:szCs w:val="32"/>
          <w:shd w:val="clear" w:color="auto" w:fill="FFFFFF"/>
        </w:rPr>
      </w:pPr>
      <w:r>
        <w:rPr>
          <w:rFonts w:eastAsia="方正黑体_GBK"/>
        </w:rPr>
        <w:br w:type="page"/>
      </w:r>
      <w:r w:rsidR="006E5E62">
        <w:rPr>
          <w:rFonts w:ascii="黑体" w:eastAsia="黑体" w:hAnsi="黑体" w:cs="黑体" w:hint="eastAsia"/>
          <w:color w:val="000000"/>
          <w:kern w:val="0"/>
          <w:sz w:val="32"/>
          <w:szCs w:val="32"/>
          <w:shd w:val="clear" w:color="auto" w:fill="FFFFFF"/>
        </w:rPr>
        <w:lastRenderedPageBreak/>
        <w:t>附件</w:t>
      </w:r>
      <w:r w:rsidR="000C2BA1">
        <w:rPr>
          <w:rFonts w:ascii="黑体" w:eastAsia="黑体" w:hAnsi="黑体" w:cs="黑体" w:hint="eastAsia"/>
          <w:color w:val="000000"/>
          <w:kern w:val="0"/>
          <w:sz w:val="32"/>
          <w:szCs w:val="32"/>
          <w:shd w:val="clear" w:color="auto" w:fill="FFFFFF"/>
        </w:rPr>
        <w:t>2</w:t>
      </w:r>
    </w:p>
    <w:p w:rsidR="00144E49" w:rsidRDefault="00144E49" w:rsidP="00E40F85">
      <w:pPr>
        <w:wordWrap w:val="0"/>
        <w:ind w:right="776"/>
        <w:rPr>
          <w:rFonts w:ascii="黑体" w:eastAsia="黑体" w:hAnsi="黑体" w:cs="黑体"/>
          <w:color w:val="000000"/>
          <w:kern w:val="0"/>
          <w:sz w:val="32"/>
          <w:szCs w:val="32"/>
          <w:shd w:val="clear" w:color="auto" w:fill="FFFFFF"/>
        </w:rPr>
      </w:pPr>
    </w:p>
    <w:p w:rsidR="000C2BA1" w:rsidRPr="000C2BA1" w:rsidRDefault="006E5E62" w:rsidP="000C2BA1">
      <w:pPr>
        <w:widowControl/>
        <w:shd w:val="clear" w:color="auto" w:fill="FFFFFF"/>
        <w:snapToGrid w:val="0"/>
        <w:jc w:val="center"/>
        <w:rPr>
          <w:rFonts w:ascii="方正小标宋_GBK" w:eastAsia="方正小标宋_GBK" w:hAnsi="方正小标宋简体" w:cs="方正小标宋简体"/>
          <w:color w:val="000000"/>
          <w:kern w:val="0"/>
          <w:sz w:val="44"/>
          <w:szCs w:val="44"/>
          <w:shd w:val="clear" w:color="auto" w:fill="FFFFFF"/>
        </w:rPr>
      </w:pPr>
      <w:r w:rsidRPr="000C2BA1">
        <w:rPr>
          <w:rFonts w:ascii="方正小标宋_GBK" w:eastAsia="方正小标宋_GBK" w:hAnsi="方正小标宋简体" w:cs="方正小标宋简体" w:hint="eastAsia"/>
          <w:color w:val="000000"/>
          <w:kern w:val="0"/>
          <w:sz w:val="44"/>
          <w:szCs w:val="44"/>
          <w:shd w:val="clear" w:color="auto" w:fill="FFFFFF"/>
        </w:rPr>
        <w:t>2020年</w:t>
      </w:r>
      <w:r w:rsidR="000C2BA1" w:rsidRPr="000C2BA1">
        <w:rPr>
          <w:rFonts w:ascii="方正小标宋_GBK" w:eastAsia="方正小标宋_GBK" w:hAnsi="方正小标宋简体" w:cs="方正小标宋简体" w:hint="eastAsia"/>
          <w:color w:val="000000"/>
          <w:kern w:val="0"/>
          <w:sz w:val="44"/>
          <w:szCs w:val="44"/>
          <w:shd w:val="clear" w:color="auto" w:fill="FFFFFF"/>
        </w:rPr>
        <w:t>青年科技人才创新专题项目</w:t>
      </w:r>
    </w:p>
    <w:p w:rsidR="00E40F85" w:rsidRDefault="006E5E62" w:rsidP="00E40F85">
      <w:pPr>
        <w:widowControl/>
        <w:shd w:val="clear" w:color="auto" w:fill="FFFFFF"/>
        <w:snapToGrid w:val="0"/>
        <w:jc w:val="center"/>
        <w:rPr>
          <w:rFonts w:ascii="方正小标宋_GBK" w:eastAsia="方正小标宋_GBK" w:hAnsi="方正小标宋简体" w:cs="方正小标宋简体"/>
          <w:color w:val="000000"/>
          <w:kern w:val="0"/>
          <w:sz w:val="44"/>
          <w:szCs w:val="44"/>
          <w:shd w:val="clear" w:color="auto" w:fill="FFFFFF"/>
        </w:rPr>
      </w:pPr>
      <w:r w:rsidRPr="000C2BA1">
        <w:rPr>
          <w:rFonts w:ascii="方正小标宋_GBK" w:eastAsia="方正小标宋_GBK" w:hAnsi="方正小标宋简体" w:cs="方正小标宋简体" w:hint="eastAsia"/>
          <w:color w:val="000000"/>
          <w:kern w:val="0"/>
          <w:sz w:val="44"/>
          <w:szCs w:val="44"/>
          <w:shd w:val="clear" w:color="auto" w:fill="FFFFFF"/>
        </w:rPr>
        <w:t>指南建议书（格式）</w:t>
      </w:r>
    </w:p>
    <w:p w:rsidR="00E40F85" w:rsidRDefault="00E40F85" w:rsidP="00E40F85">
      <w:pPr>
        <w:widowControl/>
        <w:shd w:val="clear" w:color="auto" w:fill="FFFFFF"/>
        <w:snapToGrid w:val="0"/>
        <w:jc w:val="left"/>
        <w:rPr>
          <w:rFonts w:ascii="方正小标宋_GBK" w:eastAsia="方正小标宋_GBK" w:hAnsi="方正小标宋简体" w:cs="方正小标宋简体"/>
          <w:color w:val="000000"/>
          <w:kern w:val="0"/>
          <w:sz w:val="44"/>
          <w:szCs w:val="44"/>
          <w:shd w:val="clear" w:color="auto" w:fill="FFFFFF"/>
        </w:rPr>
      </w:pPr>
    </w:p>
    <w:p w:rsidR="00F91C40" w:rsidRPr="00E40F85" w:rsidRDefault="00E40F85" w:rsidP="00E40F85">
      <w:pPr>
        <w:widowControl/>
        <w:shd w:val="clear" w:color="auto" w:fill="FFFFFF"/>
        <w:snapToGrid w:val="0"/>
        <w:jc w:val="left"/>
        <w:rPr>
          <w:rFonts w:ascii="方正小标宋_GBK" w:eastAsia="方正小标宋_GBK" w:hAnsi="方正小标宋简体" w:cs="方正小标宋简体"/>
          <w:color w:val="000000"/>
          <w:kern w:val="0"/>
          <w:sz w:val="44"/>
          <w:szCs w:val="44"/>
          <w:shd w:val="clear" w:color="auto" w:fill="FFFFFF"/>
        </w:rPr>
      </w:pPr>
      <w:r>
        <w:rPr>
          <w:rFonts w:ascii="黑体" w:eastAsia="黑体" w:hAnsi="黑体" w:cs="黑体" w:hint="eastAsia"/>
          <w:bCs/>
          <w:sz w:val="32"/>
          <w:szCs w:val="32"/>
        </w:rPr>
        <w:t>指南建议</w:t>
      </w:r>
      <w:r w:rsidR="006E5E62">
        <w:rPr>
          <w:rFonts w:ascii="黑体" w:eastAsia="黑体" w:hAnsi="黑体" w:cs="黑体" w:hint="eastAsia"/>
          <w:bCs/>
          <w:sz w:val="32"/>
          <w:szCs w:val="32"/>
        </w:rPr>
        <w:t>信息表</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073"/>
        <w:gridCol w:w="1199"/>
        <w:gridCol w:w="1511"/>
        <w:gridCol w:w="1276"/>
        <w:gridCol w:w="1416"/>
        <w:gridCol w:w="2254"/>
      </w:tblGrid>
      <w:tr w:rsidR="00F91C40">
        <w:trPr>
          <w:trHeight w:val="521"/>
          <w:jc w:val="center"/>
        </w:trPr>
        <w:tc>
          <w:tcPr>
            <w:tcW w:w="467" w:type="dxa"/>
            <w:vMerge w:val="restart"/>
            <w:vAlign w:val="center"/>
          </w:tcPr>
          <w:p w:rsidR="00F91C40" w:rsidRDefault="00E40F85">
            <w:pPr>
              <w:adjustRightInd w:val="0"/>
              <w:snapToGrid w:val="0"/>
              <w:jc w:val="left"/>
              <w:rPr>
                <w:szCs w:val="21"/>
              </w:rPr>
            </w:pPr>
            <w:r>
              <w:rPr>
                <w:rFonts w:hint="eastAsia"/>
                <w:szCs w:val="21"/>
              </w:rPr>
              <w:t>建议</w:t>
            </w:r>
            <w:r w:rsidR="006E5E62">
              <w:rPr>
                <w:rFonts w:hint="eastAsia"/>
                <w:szCs w:val="21"/>
              </w:rPr>
              <w:t>人</w:t>
            </w:r>
          </w:p>
        </w:tc>
        <w:tc>
          <w:tcPr>
            <w:tcW w:w="1073" w:type="dxa"/>
            <w:vAlign w:val="center"/>
          </w:tcPr>
          <w:p w:rsidR="00F91C40" w:rsidRDefault="006E5E62">
            <w:pPr>
              <w:adjustRightInd w:val="0"/>
              <w:snapToGrid w:val="0"/>
              <w:jc w:val="center"/>
              <w:rPr>
                <w:szCs w:val="21"/>
              </w:rPr>
            </w:pPr>
            <w:r>
              <w:rPr>
                <w:rFonts w:hint="eastAsia"/>
                <w:szCs w:val="21"/>
              </w:rPr>
              <w:t>姓名</w:t>
            </w:r>
          </w:p>
        </w:tc>
        <w:tc>
          <w:tcPr>
            <w:tcW w:w="1199" w:type="dxa"/>
            <w:vAlign w:val="center"/>
          </w:tcPr>
          <w:p w:rsidR="00F91C40" w:rsidRDefault="00F91C40">
            <w:pPr>
              <w:adjustRightInd w:val="0"/>
              <w:snapToGrid w:val="0"/>
              <w:jc w:val="center"/>
              <w:rPr>
                <w:szCs w:val="21"/>
              </w:rPr>
            </w:pPr>
            <w:bookmarkStart w:id="1" w:name="ProjectLeaderName1"/>
            <w:bookmarkEnd w:id="1"/>
          </w:p>
        </w:tc>
        <w:tc>
          <w:tcPr>
            <w:tcW w:w="1511" w:type="dxa"/>
            <w:vAlign w:val="center"/>
          </w:tcPr>
          <w:p w:rsidR="00F91C40" w:rsidRDefault="006E5E62">
            <w:pPr>
              <w:adjustRightInd w:val="0"/>
              <w:snapToGrid w:val="0"/>
              <w:jc w:val="center"/>
              <w:rPr>
                <w:szCs w:val="21"/>
              </w:rPr>
            </w:pPr>
            <w:r>
              <w:rPr>
                <w:rFonts w:hint="eastAsia"/>
                <w:szCs w:val="21"/>
              </w:rPr>
              <w:t>出生年月</w:t>
            </w:r>
          </w:p>
        </w:tc>
        <w:tc>
          <w:tcPr>
            <w:tcW w:w="1276" w:type="dxa"/>
            <w:vAlign w:val="center"/>
          </w:tcPr>
          <w:p w:rsidR="00F91C40" w:rsidRDefault="00F91C40">
            <w:pPr>
              <w:adjustRightInd w:val="0"/>
              <w:snapToGrid w:val="0"/>
              <w:jc w:val="center"/>
              <w:rPr>
                <w:szCs w:val="21"/>
              </w:rPr>
            </w:pPr>
            <w:bookmarkStart w:id="2" w:name="ProjectLeaderSex"/>
            <w:bookmarkEnd w:id="2"/>
          </w:p>
        </w:tc>
        <w:tc>
          <w:tcPr>
            <w:tcW w:w="1416" w:type="dxa"/>
            <w:vAlign w:val="center"/>
          </w:tcPr>
          <w:p w:rsidR="00F91C40" w:rsidRDefault="00E40F85">
            <w:pPr>
              <w:adjustRightInd w:val="0"/>
              <w:snapToGrid w:val="0"/>
              <w:jc w:val="center"/>
              <w:rPr>
                <w:szCs w:val="21"/>
              </w:rPr>
            </w:pPr>
            <w:r>
              <w:rPr>
                <w:rFonts w:hint="eastAsia"/>
                <w:szCs w:val="21"/>
              </w:rPr>
              <w:t>所在单位</w:t>
            </w:r>
          </w:p>
        </w:tc>
        <w:tc>
          <w:tcPr>
            <w:tcW w:w="2254" w:type="dxa"/>
            <w:vAlign w:val="center"/>
          </w:tcPr>
          <w:p w:rsidR="00F91C40" w:rsidRDefault="00F91C40">
            <w:pPr>
              <w:adjustRightInd w:val="0"/>
              <w:snapToGrid w:val="0"/>
              <w:jc w:val="center"/>
              <w:rPr>
                <w:szCs w:val="21"/>
              </w:rPr>
            </w:pPr>
            <w:bookmarkStart w:id="3" w:name="ProjectLeaderBirthday"/>
            <w:bookmarkEnd w:id="3"/>
          </w:p>
        </w:tc>
      </w:tr>
      <w:tr w:rsidR="00F91C40">
        <w:trPr>
          <w:trHeight w:val="429"/>
          <w:jc w:val="center"/>
        </w:trPr>
        <w:tc>
          <w:tcPr>
            <w:tcW w:w="467" w:type="dxa"/>
            <w:vMerge/>
            <w:vAlign w:val="center"/>
          </w:tcPr>
          <w:p w:rsidR="00F91C40" w:rsidRDefault="00F91C40">
            <w:pPr>
              <w:adjustRightInd w:val="0"/>
              <w:snapToGrid w:val="0"/>
              <w:jc w:val="left"/>
              <w:rPr>
                <w:szCs w:val="21"/>
              </w:rPr>
            </w:pPr>
          </w:p>
        </w:tc>
        <w:tc>
          <w:tcPr>
            <w:tcW w:w="1073" w:type="dxa"/>
            <w:vAlign w:val="center"/>
          </w:tcPr>
          <w:p w:rsidR="00F91C40" w:rsidRDefault="006E5E62">
            <w:pPr>
              <w:adjustRightInd w:val="0"/>
              <w:snapToGrid w:val="0"/>
              <w:jc w:val="center"/>
              <w:rPr>
                <w:szCs w:val="21"/>
              </w:rPr>
            </w:pPr>
            <w:r>
              <w:rPr>
                <w:rFonts w:hint="eastAsia"/>
                <w:szCs w:val="21"/>
              </w:rPr>
              <w:t>职称</w:t>
            </w:r>
          </w:p>
        </w:tc>
        <w:tc>
          <w:tcPr>
            <w:tcW w:w="1199" w:type="dxa"/>
            <w:vAlign w:val="center"/>
          </w:tcPr>
          <w:p w:rsidR="00F91C40" w:rsidRDefault="00F91C40">
            <w:pPr>
              <w:adjustRightInd w:val="0"/>
              <w:snapToGrid w:val="0"/>
              <w:jc w:val="center"/>
              <w:rPr>
                <w:szCs w:val="21"/>
              </w:rPr>
            </w:pPr>
            <w:bookmarkStart w:id="4" w:name="ProjectLeaderTechnicalPosition"/>
            <w:bookmarkEnd w:id="4"/>
          </w:p>
        </w:tc>
        <w:tc>
          <w:tcPr>
            <w:tcW w:w="1511" w:type="dxa"/>
            <w:vAlign w:val="center"/>
          </w:tcPr>
          <w:p w:rsidR="00F91C40" w:rsidRDefault="00E40F85">
            <w:pPr>
              <w:adjustRightInd w:val="0"/>
              <w:snapToGrid w:val="0"/>
              <w:jc w:val="center"/>
              <w:rPr>
                <w:szCs w:val="21"/>
              </w:rPr>
            </w:pPr>
            <w:r>
              <w:rPr>
                <w:rFonts w:hint="eastAsia"/>
                <w:szCs w:val="21"/>
              </w:rPr>
              <w:t>联系</w:t>
            </w:r>
            <w:r w:rsidR="006E5E62">
              <w:rPr>
                <w:rFonts w:hint="eastAsia"/>
                <w:szCs w:val="21"/>
              </w:rPr>
              <w:t>电话</w:t>
            </w:r>
          </w:p>
        </w:tc>
        <w:tc>
          <w:tcPr>
            <w:tcW w:w="1276" w:type="dxa"/>
            <w:vAlign w:val="center"/>
          </w:tcPr>
          <w:p w:rsidR="00F91C40" w:rsidRDefault="00F91C40">
            <w:pPr>
              <w:adjustRightInd w:val="0"/>
              <w:snapToGrid w:val="0"/>
              <w:jc w:val="center"/>
              <w:rPr>
                <w:szCs w:val="21"/>
              </w:rPr>
            </w:pPr>
            <w:bookmarkStart w:id="5" w:name="ProjectLeaderDegree"/>
            <w:bookmarkEnd w:id="5"/>
          </w:p>
        </w:tc>
        <w:tc>
          <w:tcPr>
            <w:tcW w:w="1416" w:type="dxa"/>
            <w:vAlign w:val="center"/>
          </w:tcPr>
          <w:p w:rsidR="00F91C40" w:rsidRDefault="006E5E62">
            <w:pPr>
              <w:adjustRightInd w:val="0"/>
              <w:snapToGrid w:val="0"/>
              <w:jc w:val="center"/>
              <w:rPr>
                <w:szCs w:val="21"/>
              </w:rPr>
            </w:pPr>
            <w:r>
              <w:rPr>
                <w:rFonts w:hint="eastAsia"/>
                <w:szCs w:val="21"/>
              </w:rPr>
              <w:t>电子邮箱</w:t>
            </w:r>
          </w:p>
        </w:tc>
        <w:tc>
          <w:tcPr>
            <w:tcW w:w="2254" w:type="dxa"/>
            <w:vAlign w:val="center"/>
          </w:tcPr>
          <w:p w:rsidR="00F91C40" w:rsidRDefault="00F91C40">
            <w:pPr>
              <w:adjustRightInd w:val="0"/>
              <w:snapToGrid w:val="0"/>
              <w:jc w:val="center"/>
              <w:rPr>
                <w:szCs w:val="21"/>
              </w:rPr>
            </w:pPr>
            <w:bookmarkStart w:id="6" w:name="ProjectLeaderDegreeGetTime"/>
            <w:bookmarkEnd w:id="6"/>
          </w:p>
        </w:tc>
      </w:tr>
      <w:tr w:rsidR="00F91C40">
        <w:trPr>
          <w:trHeight w:val="429"/>
          <w:jc w:val="center"/>
        </w:trPr>
        <w:tc>
          <w:tcPr>
            <w:tcW w:w="467" w:type="dxa"/>
            <w:vMerge/>
            <w:vAlign w:val="center"/>
          </w:tcPr>
          <w:p w:rsidR="00F91C40" w:rsidRDefault="00F91C40">
            <w:pPr>
              <w:adjustRightInd w:val="0"/>
              <w:snapToGrid w:val="0"/>
              <w:jc w:val="left"/>
              <w:rPr>
                <w:szCs w:val="21"/>
              </w:rPr>
            </w:pPr>
          </w:p>
        </w:tc>
        <w:tc>
          <w:tcPr>
            <w:tcW w:w="1073" w:type="dxa"/>
            <w:vAlign w:val="center"/>
          </w:tcPr>
          <w:p w:rsidR="00F91C40" w:rsidRDefault="006E5E62">
            <w:pPr>
              <w:adjustRightInd w:val="0"/>
              <w:snapToGrid w:val="0"/>
              <w:jc w:val="center"/>
              <w:rPr>
                <w:szCs w:val="21"/>
              </w:rPr>
            </w:pPr>
            <w:r>
              <w:rPr>
                <w:rFonts w:hint="eastAsia"/>
                <w:szCs w:val="21"/>
              </w:rPr>
              <w:t>研究方向</w:t>
            </w:r>
          </w:p>
        </w:tc>
        <w:tc>
          <w:tcPr>
            <w:tcW w:w="7656" w:type="dxa"/>
            <w:gridSpan w:val="5"/>
            <w:vAlign w:val="center"/>
          </w:tcPr>
          <w:p w:rsidR="00F91C40" w:rsidRDefault="00F91C40">
            <w:pPr>
              <w:adjustRightInd w:val="0"/>
              <w:snapToGrid w:val="0"/>
              <w:jc w:val="center"/>
              <w:rPr>
                <w:szCs w:val="21"/>
              </w:rPr>
            </w:pPr>
          </w:p>
        </w:tc>
      </w:tr>
      <w:tr w:rsidR="00E40F85" w:rsidTr="001C1544">
        <w:trPr>
          <w:trHeight w:val="407"/>
          <w:jc w:val="center"/>
        </w:trPr>
        <w:tc>
          <w:tcPr>
            <w:tcW w:w="1540" w:type="dxa"/>
            <w:gridSpan w:val="2"/>
            <w:vMerge w:val="restart"/>
            <w:tcBorders>
              <w:top w:val="single" w:sz="4" w:space="0" w:color="auto"/>
            </w:tcBorders>
            <w:vAlign w:val="center"/>
          </w:tcPr>
          <w:p w:rsidR="00E40F85" w:rsidRDefault="00E40F85">
            <w:pPr>
              <w:adjustRightInd w:val="0"/>
              <w:snapToGrid w:val="0"/>
              <w:jc w:val="center"/>
              <w:rPr>
                <w:szCs w:val="21"/>
              </w:rPr>
            </w:pPr>
            <w:r>
              <w:rPr>
                <w:rFonts w:hint="eastAsia"/>
                <w:szCs w:val="21"/>
              </w:rPr>
              <w:t>建议指南</w:t>
            </w:r>
          </w:p>
          <w:p w:rsidR="00E40F85" w:rsidRDefault="00E40F85">
            <w:pPr>
              <w:adjustRightInd w:val="0"/>
              <w:snapToGrid w:val="0"/>
              <w:jc w:val="center"/>
              <w:rPr>
                <w:szCs w:val="21"/>
              </w:rPr>
            </w:pPr>
            <w:r>
              <w:rPr>
                <w:rFonts w:hint="eastAsia"/>
                <w:szCs w:val="21"/>
              </w:rPr>
              <w:t>所属学科</w:t>
            </w:r>
          </w:p>
        </w:tc>
        <w:tc>
          <w:tcPr>
            <w:tcW w:w="1199" w:type="dxa"/>
            <w:vAlign w:val="center"/>
          </w:tcPr>
          <w:p w:rsidR="00E40F85" w:rsidRDefault="00E40F85">
            <w:pPr>
              <w:adjustRightInd w:val="0"/>
              <w:snapToGrid w:val="0"/>
              <w:jc w:val="center"/>
              <w:rPr>
                <w:szCs w:val="21"/>
              </w:rPr>
            </w:pPr>
            <w:r>
              <w:rPr>
                <w:rFonts w:hint="eastAsia"/>
                <w:szCs w:val="21"/>
              </w:rPr>
              <w:t>学科名称</w:t>
            </w:r>
            <w:r>
              <w:rPr>
                <w:rFonts w:hint="eastAsia"/>
                <w:szCs w:val="21"/>
              </w:rPr>
              <w:t>1</w:t>
            </w:r>
          </w:p>
        </w:tc>
        <w:tc>
          <w:tcPr>
            <w:tcW w:w="6457" w:type="dxa"/>
            <w:gridSpan w:val="4"/>
            <w:vAlign w:val="center"/>
          </w:tcPr>
          <w:p w:rsidR="00E40F85" w:rsidRDefault="00E40F85">
            <w:pPr>
              <w:adjustRightInd w:val="0"/>
              <w:snapToGrid w:val="0"/>
              <w:jc w:val="center"/>
              <w:rPr>
                <w:szCs w:val="21"/>
              </w:rPr>
            </w:pPr>
          </w:p>
        </w:tc>
      </w:tr>
      <w:tr w:rsidR="00E40F85" w:rsidTr="0065635B">
        <w:trPr>
          <w:trHeight w:val="413"/>
          <w:jc w:val="center"/>
        </w:trPr>
        <w:tc>
          <w:tcPr>
            <w:tcW w:w="1540" w:type="dxa"/>
            <w:gridSpan w:val="2"/>
            <w:vMerge/>
            <w:tcBorders>
              <w:bottom w:val="single" w:sz="4" w:space="0" w:color="auto"/>
            </w:tcBorders>
            <w:vAlign w:val="center"/>
          </w:tcPr>
          <w:p w:rsidR="00E40F85" w:rsidRDefault="00E40F85">
            <w:pPr>
              <w:adjustRightInd w:val="0"/>
              <w:snapToGrid w:val="0"/>
              <w:jc w:val="center"/>
              <w:rPr>
                <w:szCs w:val="21"/>
              </w:rPr>
            </w:pPr>
          </w:p>
        </w:tc>
        <w:tc>
          <w:tcPr>
            <w:tcW w:w="1199" w:type="dxa"/>
            <w:vAlign w:val="center"/>
          </w:tcPr>
          <w:p w:rsidR="00E40F85" w:rsidRDefault="00E40F85">
            <w:pPr>
              <w:adjustRightInd w:val="0"/>
              <w:snapToGrid w:val="0"/>
              <w:jc w:val="center"/>
              <w:rPr>
                <w:szCs w:val="21"/>
              </w:rPr>
            </w:pPr>
            <w:r>
              <w:rPr>
                <w:rFonts w:hint="eastAsia"/>
                <w:szCs w:val="21"/>
              </w:rPr>
              <w:t>学科名称</w:t>
            </w:r>
            <w:r>
              <w:rPr>
                <w:rFonts w:hint="eastAsia"/>
                <w:szCs w:val="21"/>
              </w:rPr>
              <w:t>2</w:t>
            </w:r>
          </w:p>
        </w:tc>
        <w:tc>
          <w:tcPr>
            <w:tcW w:w="6457" w:type="dxa"/>
            <w:gridSpan w:val="4"/>
            <w:vAlign w:val="center"/>
          </w:tcPr>
          <w:p w:rsidR="00E40F85" w:rsidRDefault="00E40F85">
            <w:pPr>
              <w:adjustRightInd w:val="0"/>
              <w:snapToGrid w:val="0"/>
              <w:jc w:val="center"/>
              <w:rPr>
                <w:szCs w:val="21"/>
              </w:rPr>
            </w:pPr>
          </w:p>
        </w:tc>
      </w:tr>
      <w:tr w:rsidR="00E40F85" w:rsidTr="00E229CB">
        <w:trPr>
          <w:trHeight w:val="549"/>
          <w:jc w:val="center"/>
        </w:trPr>
        <w:tc>
          <w:tcPr>
            <w:tcW w:w="1540" w:type="dxa"/>
            <w:gridSpan w:val="2"/>
            <w:vAlign w:val="center"/>
          </w:tcPr>
          <w:p w:rsidR="00E40F85" w:rsidRDefault="00E40F85">
            <w:pPr>
              <w:adjustRightInd w:val="0"/>
              <w:snapToGrid w:val="0"/>
              <w:jc w:val="center"/>
              <w:rPr>
                <w:szCs w:val="21"/>
              </w:rPr>
            </w:pPr>
            <w:r>
              <w:rPr>
                <w:rFonts w:hint="eastAsia"/>
                <w:szCs w:val="21"/>
              </w:rPr>
              <w:t>建议指南内容</w:t>
            </w:r>
          </w:p>
        </w:tc>
        <w:tc>
          <w:tcPr>
            <w:tcW w:w="7656" w:type="dxa"/>
            <w:gridSpan w:val="5"/>
            <w:vAlign w:val="center"/>
          </w:tcPr>
          <w:p w:rsidR="00E40F85" w:rsidRDefault="00E40F85">
            <w:pPr>
              <w:adjustRightInd w:val="0"/>
              <w:snapToGrid w:val="0"/>
              <w:jc w:val="center"/>
              <w:rPr>
                <w:szCs w:val="21"/>
              </w:rPr>
            </w:pPr>
            <w:bookmarkStart w:id="7" w:name="ApplicationUnitPostCode"/>
            <w:bookmarkStart w:id="8" w:name="ApplicationUnitName"/>
            <w:bookmarkEnd w:id="7"/>
            <w:bookmarkEnd w:id="8"/>
          </w:p>
        </w:tc>
      </w:tr>
    </w:tbl>
    <w:p w:rsidR="00F91C40" w:rsidRDefault="00F91C40" w:rsidP="00E40F85">
      <w:pPr>
        <w:ind w:firstLineChars="200" w:firstLine="640"/>
        <w:rPr>
          <w:rFonts w:ascii="仿宋_GB2312" w:eastAsia="仿宋_GB2312"/>
          <w:sz w:val="32"/>
          <w:szCs w:val="32"/>
        </w:rPr>
      </w:pPr>
    </w:p>
    <w:sectPr w:rsidR="00F91C40" w:rsidSect="00144E49">
      <w:footerReference w:type="default" r:id="rId10"/>
      <w:pgSz w:w="11906" w:h="16838" w:code="9"/>
      <w:pgMar w:top="1814" w:right="1531" w:bottom="1985" w:left="1531" w:header="720" w:footer="147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32" w:rsidRDefault="006A4B32" w:rsidP="00A66A6A">
      <w:r>
        <w:separator/>
      </w:r>
    </w:p>
  </w:endnote>
  <w:endnote w:type="continuationSeparator" w:id="0">
    <w:p w:rsidR="006A4B32" w:rsidRDefault="006A4B32" w:rsidP="00A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汉鼎简大宋">
    <w:altName w:val="宋体"/>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47854"/>
      <w:docPartObj>
        <w:docPartGallery w:val="Page Numbers (Bottom of Page)"/>
        <w:docPartUnique/>
      </w:docPartObj>
    </w:sdtPr>
    <w:sdtEndPr>
      <w:rPr>
        <w:rFonts w:ascii="Times New Roman" w:hAnsi="Times New Roman" w:cs="Times New Roman"/>
        <w:sz w:val="28"/>
        <w:szCs w:val="28"/>
      </w:rPr>
    </w:sdtEndPr>
    <w:sdtContent>
      <w:p w:rsidR="00144E49" w:rsidRPr="00144E49" w:rsidRDefault="00144E49" w:rsidP="00144E49">
        <w:pPr>
          <w:pStyle w:val="a4"/>
          <w:numPr>
            <w:ilvl w:val="0"/>
            <w:numId w:val="2"/>
          </w:numPr>
          <w:jc w:val="center"/>
          <w:rPr>
            <w:rFonts w:ascii="Times New Roman" w:hAnsi="Times New Roman" w:cs="Times New Roman"/>
            <w:sz w:val="28"/>
            <w:szCs w:val="28"/>
          </w:rPr>
        </w:pPr>
        <w:r w:rsidRPr="00144E49">
          <w:rPr>
            <w:rFonts w:ascii="Times New Roman" w:hAnsi="Times New Roman" w:cs="Times New Roman"/>
            <w:sz w:val="28"/>
            <w:szCs w:val="28"/>
          </w:rPr>
          <w:fldChar w:fldCharType="begin"/>
        </w:r>
        <w:r w:rsidRPr="00144E49">
          <w:rPr>
            <w:rFonts w:ascii="Times New Roman" w:hAnsi="Times New Roman" w:cs="Times New Roman"/>
            <w:sz w:val="28"/>
            <w:szCs w:val="28"/>
          </w:rPr>
          <w:instrText>PAGE   \* MERGEFORMAT</w:instrText>
        </w:r>
        <w:r w:rsidRPr="00144E49">
          <w:rPr>
            <w:rFonts w:ascii="Times New Roman" w:hAnsi="Times New Roman" w:cs="Times New Roman"/>
            <w:sz w:val="28"/>
            <w:szCs w:val="28"/>
          </w:rPr>
          <w:fldChar w:fldCharType="separate"/>
        </w:r>
        <w:r w:rsidR="00AD3EB2" w:rsidRPr="00AD3EB2">
          <w:rPr>
            <w:rFonts w:ascii="Times New Roman" w:hAnsi="Times New Roman" w:cs="Times New Roman"/>
            <w:noProof/>
            <w:sz w:val="28"/>
            <w:szCs w:val="28"/>
            <w:lang w:val="zh-CN"/>
          </w:rPr>
          <w:t>5</w:t>
        </w:r>
        <w:r w:rsidRPr="00144E49">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32" w:rsidRDefault="006A4B32" w:rsidP="00A66A6A">
      <w:r>
        <w:separator/>
      </w:r>
    </w:p>
  </w:footnote>
  <w:footnote w:type="continuationSeparator" w:id="0">
    <w:p w:rsidR="006A4B32" w:rsidRDefault="006A4B32" w:rsidP="00A6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76E5"/>
    <w:multiLevelType w:val="hybridMultilevel"/>
    <w:tmpl w:val="E200D4B2"/>
    <w:lvl w:ilvl="0" w:tplc="15966B46">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D90BDCE"/>
    <w:multiLevelType w:val="singleLevel"/>
    <w:tmpl w:val="5D90BDCE"/>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74A3C"/>
    <w:rsid w:val="000A34AA"/>
    <w:rsid w:val="000B3B4A"/>
    <w:rsid w:val="000C2BA1"/>
    <w:rsid w:val="00144E49"/>
    <w:rsid w:val="001E1848"/>
    <w:rsid w:val="00283932"/>
    <w:rsid w:val="002F68E6"/>
    <w:rsid w:val="00560ECC"/>
    <w:rsid w:val="005B135F"/>
    <w:rsid w:val="00664D69"/>
    <w:rsid w:val="006A4B32"/>
    <w:rsid w:val="006A5035"/>
    <w:rsid w:val="006E5E62"/>
    <w:rsid w:val="00A27090"/>
    <w:rsid w:val="00A66A6A"/>
    <w:rsid w:val="00AD3EB2"/>
    <w:rsid w:val="00C05D2E"/>
    <w:rsid w:val="00E40F85"/>
    <w:rsid w:val="00E60A8F"/>
    <w:rsid w:val="00F91C40"/>
    <w:rsid w:val="0CA74A3C"/>
    <w:rsid w:val="2EFC52F0"/>
    <w:rsid w:val="33070598"/>
    <w:rsid w:val="429E2C31"/>
    <w:rsid w:val="474678CB"/>
    <w:rsid w:val="4BF60D46"/>
    <w:rsid w:val="57CA6941"/>
    <w:rsid w:val="687F6E98"/>
    <w:rsid w:val="6F2C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C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6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6A6A"/>
    <w:rPr>
      <w:rFonts w:asciiTheme="minorHAnsi" w:eastAsiaTheme="minorEastAsia" w:hAnsiTheme="minorHAnsi" w:cstheme="minorBidi"/>
      <w:kern w:val="2"/>
      <w:sz w:val="18"/>
      <w:szCs w:val="18"/>
    </w:rPr>
  </w:style>
  <w:style w:type="paragraph" w:styleId="a4">
    <w:name w:val="footer"/>
    <w:basedOn w:val="a"/>
    <w:link w:val="Char0"/>
    <w:uiPriority w:val="99"/>
    <w:rsid w:val="00A66A6A"/>
    <w:pPr>
      <w:tabs>
        <w:tab w:val="center" w:pos="4153"/>
        <w:tab w:val="right" w:pos="8306"/>
      </w:tabs>
      <w:snapToGrid w:val="0"/>
      <w:jc w:val="left"/>
    </w:pPr>
    <w:rPr>
      <w:sz w:val="18"/>
      <w:szCs w:val="18"/>
    </w:rPr>
  </w:style>
  <w:style w:type="character" w:customStyle="1" w:styleId="Char0">
    <w:name w:val="页脚 Char"/>
    <w:basedOn w:val="a0"/>
    <w:link w:val="a4"/>
    <w:uiPriority w:val="99"/>
    <w:rsid w:val="00A66A6A"/>
    <w:rPr>
      <w:rFonts w:asciiTheme="minorHAnsi" w:eastAsiaTheme="minorEastAsia" w:hAnsiTheme="minorHAnsi" w:cstheme="minorBidi"/>
      <w:kern w:val="2"/>
      <w:sz w:val="18"/>
      <w:szCs w:val="18"/>
    </w:rPr>
  </w:style>
  <w:style w:type="paragraph" w:styleId="a5">
    <w:name w:val="Date"/>
    <w:basedOn w:val="a"/>
    <w:next w:val="a"/>
    <w:link w:val="Char1"/>
    <w:rsid w:val="00A27090"/>
    <w:pPr>
      <w:ind w:leftChars="2500" w:left="100"/>
    </w:pPr>
  </w:style>
  <w:style w:type="character" w:customStyle="1" w:styleId="Char1">
    <w:name w:val="日期 Char"/>
    <w:basedOn w:val="a0"/>
    <w:link w:val="a5"/>
    <w:rsid w:val="00A27090"/>
    <w:rPr>
      <w:rFonts w:asciiTheme="minorHAnsi" w:eastAsiaTheme="minorEastAsia" w:hAnsiTheme="minorHAnsi" w:cstheme="minorBidi"/>
      <w:kern w:val="2"/>
      <w:sz w:val="21"/>
      <w:szCs w:val="24"/>
    </w:rPr>
  </w:style>
  <w:style w:type="paragraph" w:customStyle="1" w:styleId="a6">
    <w:name w:val="文头"/>
    <w:basedOn w:val="a"/>
    <w:rsid w:val="00144E49"/>
    <w:pPr>
      <w:autoSpaceDE w:val="0"/>
      <w:autoSpaceDN w:val="0"/>
      <w:adjustRightInd w:val="0"/>
      <w:spacing w:before="320" w:line="227" w:lineRule="atLeast"/>
      <w:ind w:left="227" w:right="227"/>
      <w:jc w:val="distribute"/>
    </w:pPr>
    <w:rPr>
      <w:rFonts w:ascii="汉鼎简大宋" w:eastAsia="汉鼎简大宋" w:hAnsi="汉鼎简大宋" w:cs="Times New Roman"/>
      <w:snapToGrid w:val="0"/>
      <w:color w:val="FF0000"/>
      <w:spacing w:val="36"/>
      <w:w w:val="82"/>
      <w:kern w:val="0"/>
      <w:sz w:val="9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C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6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6A6A"/>
    <w:rPr>
      <w:rFonts w:asciiTheme="minorHAnsi" w:eastAsiaTheme="minorEastAsia" w:hAnsiTheme="minorHAnsi" w:cstheme="minorBidi"/>
      <w:kern w:val="2"/>
      <w:sz w:val="18"/>
      <w:szCs w:val="18"/>
    </w:rPr>
  </w:style>
  <w:style w:type="paragraph" w:styleId="a4">
    <w:name w:val="footer"/>
    <w:basedOn w:val="a"/>
    <w:link w:val="Char0"/>
    <w:uiPriority w:val="99"/>
    <w:rsid w:val="00A66A6A"/>
    <w:pPr>
      <w:tabs>
        <w:tab w:val="center" w:pos="4153"/>
        <w:tab w:val="right" w:pos="8306"/>
      </w:tabs>
      <w:snapToGrid w:val="0"/>
      <w:jc w:val="left"/>
    </w:pPr>
    <w:rPr>
      <w:sz w:val="18"/>
      <w:szCs w:val="18"/>
    </w:rPr>
  </w:style>
  <w:style w:type="character" w:customStyle="1" w:styleId="Char0">
    <w:name w:val="页脚 Char"/>
    <w:basedOn w:val="a0"/>
    <w:link w:val="a4"/>
    <w:uiPriority w:val="99"/>
    <w:rsid w:val="00A66A6A"/>
    <w:rPr>
      <w:rFonts w:asciiTheme="minorHAnsi" w:eastAsiaTheme="minorEastAsia" w:hAnsiTheme="minorHAnsi" w:cstheme="minorBidi"/>
      <w:kern w:val="2"/>
      <w:sz w:val="18"/>
      <w:szCs w:val="18"/>
    </w:rPr>
  </w:style>
  <w:style w:type="paragraph" w:styleId="a5">
    <w:name w:val="Date"/>
    <w:basedOn w:val="a"/>
    <w:next w:val="a"/>
    <w:link w:val="Char1"/>
    <w:rsid w:val="00A27090"/>
    <w:pPr>
      <w:ind w:leftChars="2500" w:left="100"/>
    </w:pPr>
  </w:style>
  <w:style w:type="character" w:customStyle="1" w:styleId="Char1">
    <w:name w:val="日期 Char"/>
    <w:basedOn w:val="a0"/>
    <w:link w:val="a5"/>
    <w:rsid w:val="00A27090"/>
    <w:rPr>
      <w:rFonts w:asciiTheme="minorHAnsi" w:eastAsiaTheme="minorEastAsia" w:hAnsiTheme="minorHAnsi" w:cstheme="minorBidi"/>
      <w:kern w:val="2"/>
      <w:sz w:val="21"/>
      <w:szCs w:val="24"/>
    </w:rPr>
  </w:style>
  <w:style w:type="paragraph" w:customStyle="1" w:styleId="a6">
    <w:name w:val="文头"/>
    <w:basedOn w:val="a"/>
    <w:rsid w:val="00144E49"/>
    <w:pPr>
      <w:autoSpaceDE w:val="0"/>
      <w:autoSpaceDN w:val="0"/>
      <w:adjustRightInd w:val="0"/>
      <w:spacing w:before="320" w:line="227" w:lineRule="atLeast"/>
      <w:ind w:left="227" w:right="227"/>
      <w:jc w:val="distribute"/>
    </w:pPr>
    <w:rPr>
      <w:rFonts w:ascii="汉鼎简大宋" w:eastAsia="汉鼎简大宋" w:hAnsi="汉鼎简大宋" w:cs="Times New Roman"/>
      <w:snapToGrid w:val="0"/>
      <w:color w:val="FF0000"/>
      <w:spacing w:val="36"/>
      <w:w w:val="82"/>
      <w:kern w:val="0"/>
      <w:sz w:val="9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436</Words>
  <Characters>2488</Characters>
  <Application>Microsoft Office Word</Application>
  <DocSecurity>0</DocSecurity>
  <Lines>20</Lines>
  <Paragraphs>5</Paragraphs>
  <ScaleCrop>false</ScaleCrop>
  <Company>山东省科技厅</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2019-10-25T06:49:00Z</dcterms:created>
  <dcterms:modified xsi:type="dcterms:W3CDTF">2019-10-28T03:28:00Z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