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92" w:rsidRDefault="00D35CD1">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南京医科大学-齐鲁临床研究基金项目管理办法</w:t>
      </w:r>
    </w:p>
    <w:p w:rsidR="00FB2692" w:rsidRDefault="00D35CD1">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（试行）</w:t>
      </w:r>
    </w:p>
    <w:p w:rsidR="00FB2692" w:rsidRDefault="00D35CD1">
      <w:pPr>
        <w:jc w:val="center"/>
        <w:rPr>
          <w:b/>
          <w:sz w:val="28"/>
          <w:szCs w:val="28"/>
        </w:rPr>
      </w:pPr>
      <w:r>
        <w:rPr>
          <w:rFonts w:hint="eastAsia"/>
          <w:b/>
          <w:sz w:val="28"/>
          <w:szCs w:val="28"/>
        </w:rPr>
        <w:t>第一章</w:t>
      </w:r>
      <w:r>
        <w:rPr>
          <w:rFonts w:hint="eastAsia"/>
          <w:b/>
          <w:sz w:val="28"/>
          <w:szCs w:val="28"/>
        </w:rPr>
        <w:t xml:space="preserve"> </w:t>
      </w:r>
      <w:r>
        <w:rPr>
          <w:rFonts w:hint="eastAsia"/>
          <w:b/>
          <w:sz w:val="28"/>
          <w:szCs w:val="28"/>
        </w:rPr>
        <w:t>总则</w:t>
      </w:r>
    </w:p>
    <w:p w:rsidR="00FB2692" w:rsidRDefault="00D35CD1">
      <w:pPr>
        <w:ind w:firstLineChars="200" w:firstLine="562"/>
        <w:rPr>
          <w:sz w:val="28"/>
          <w:szCs w:val="28"/>
        </w:rPr>
      </w:pPr>
      <w:r>
        <w:rPr>
          <w:rFonts w:hint="eastAsia"/>
          <w:b/>
          <w:sz w:val="28"/>
          <w:szCs w:val="28"/>
        </w:rPr>
        <w:t>第一条</w:t>
      </w:r>
      <w:r>
        <w:rPr>
          <w:rFonts w:hint="eastAsia"/>
          <w:sz w:val="28"/>
          <w:szCs w:val="28"/>
        </w:rPr>
        <w:t xml:space="preserve"> </w:t>
      </w:r>
      <w:r>
        <w:rPr>
          <w:rFonts w:hint="eastAsia"/>
          <w:sz w:val="28"/>
          <w:szCs w:val="28"/>
        </w:rPr>
        <w:t>为规范南京医科大学</w:t>
      </w:r>
      <w:r>
        <w:rPr>
          <w:rFonts w:hint="eastAsia"/>
          <w:sz w:val="28"/>
          <w:szCs w:val="28"/>
        </w:rPr>
        <w:t>-</w:t>
      </w:r>
      <w:r>
        <w:rPr>
          <w:rFonts w:hint="eastAsia"/>
          <w:sz w:val="28"/>
          <w:szCs w:val="28"/>
        </w:rPr>
        <w:t>齐鲁临床研究基金项目（以下简称基金项目）管理，提高基金使用效益，鼓励临床研究规范化开展，制定本办法。</w:t>
      </w:r>
    </w:p>
    <w:p w:rsidR="00FB2692" w:rsidRDefault="00D35CD1">
      <w:pPr>
        <w:ind w:firstLineChars="200" w:firstLine="562"/>
        <w:rPr>
          <w:sz w:val="28"/>
          <w:szCs w:val="28"/>
        </w:rPr>
      </w:pPr>
      <w:r>
        <w:rPr>
          <w:rFonts w:hint="eastAsia"/>
          <w:b/>
          <w:sz w:val="28"/>
          <w:szCs w:val="28"/>
        </w:rPr>
        <w:t>第二条</w:t>
      </w:r>
      <w:r>
        <w:rPr>
          <w:rFonts w:hint="eastAsia"/>
          <w:sz w:val="28"/>
          <w:szCs w:val="28"/>
        </w:rPr>
        <w:t xml:space="preserve"> </w:t>
      </w:r>
      <w:r>
        <w:rPr>
          <w:rFonts w:hint="eastAsia"/>
          <w:sz w:val="28"/>
          <w:szCs w:val="28"/>
        </w:rPr>
        <w:t>设立基金主要用于资助临床研究和培养临床医学人才，支撑实施创新驱动发展战略，促进产学研协同创新，推进</w:t>
      </w:r>
      <w:r>
        <w:rPr>
          <w:sz w:val="28"/>
          <w:szCs w:val="28"/>
        </w:rPr>
        <w:t>医学在临床中的转化应用</w:t>
      </w:r>
      <w:r>
        <w:rPr>
          <w:rFonts w:hint="eastAsia"/>
          <w:sz w:val="28"/>
          <w:szCs w:val="28"/>
        </w:rPr>
        <w:t>，实现“</w:t>
      </w:r>
      <w:r>
        <w:rPr>
          <w:sz w:val="28"/>
          <w:szCs w:val="28"/>
        </w:rPr>
        <w:t>校企合作、产学共赢</w:t>
      </w:r>
      <w:r>
        <w:rPr>
          <w:rFonts w:hint="eastAsia"/>
          <w:sz w:val="28"/>
          <w:szCs w:val="28"/>
        </w:rPr>
        <w:t>”。</w:t>
      </w:r>
    </w:p>
    <w:p w:rsidR="00FB2692" w:rsidRDefault="00D35CD1">
      <w:pPr>
        <w:ind w:firstLineChars="200" w:firstLine="562"/>
        <w:rPr>
          <w:sz w:val="28"/>
          <w:szCs w:val="28"/>
        </w:rPr>
      </w:pPr>
      <w:r>
        <w:rPr>
          <w:rFonts w:hint="eastAsia"/>
          <w:b/>
          <w:sz w:val="28"/>
          <w:szCs w:val="28"/>
        </w:rPr>
        <w:t>第三条</w:t>
      </w:r>
      <w:r>
        <w:rPr>
          <w:rFonts w:hint="eastAsia"/>
          <w:sz w:val="28"/>
          <w:szCs w:val="28"/>
        </w:rPr>
        <w:t xml:space="preserve"> </w:t>
      </w:r>
      <w:r>
        <w:rPr>
          <w:rFonts w:hint="eastAsia"/>
          <w:sz w:val="28"/>
          <w:szCs w:val="28"/>
        </w:rPr>
        <w:t>组织实施基金项目，应当遵循公开、公平、公正的原则，采取择优支持的机制，促进协同、激励创新。基金项目研究必须遵守基金管理办法要求。</w:t>
      </w:r>
    </w:p>
    <w:p w:rsidR="00FB2692" w:rsidRDefault="00FB2692"/>
    <w:p w:rsidR="00FB2692" w:rsidRDefault="00D35CD1">
      <w:pPr>
        <w:jc w:val="center"/>
        <w:rPr>
          <w:b/>
          <w:sz w:val="28"/>
          <w:szCs w:val="28"/>
        </w:rPr>
      </w:pPr>
      <w:r>
        <w:rPr>
          <w:rFonts w:hint="eastAsia"/>
          <w:b/>
          <w:sz w:val="28"/>
          <w:szCs w:val="28"/>
        </w:rPr>
        <w:t>第二章</w:t>
      </w:r>
      <w:r>
        <w:rPr>
          <w:rFonts w:hint="eastAsia"/>
          <w:b/>
          <w:sz w:val="28"/>
          <w:szCs w:val="28"/>
        </w:rPr>
        <w:t xml:space="preserve"> </w:t>
      </w:r>
      <w:r>
        <w:rPr>
          <w:rFonts w:hint="eastAsia"/>
          <w:b/>
          <w:sz w:val="28"/>
          <w:szCs w:val="28"/>
        </w:rPr>
        <w:t>组织与职责</w:t>
      </w:r>
    </w:p>
    <w:p w:rsidR="00FB2692" w:rsidRDefault="00D35CD1">
      <w:pPr>
        <w:ind w:firstLineChars="200" w:firstLine="562"/>
        <w:rPr>
          <w:sz w:val="28"/>
          <w:szCs w:val="28"/>
        </w:rPr>
      </w:pPr>
      <w:r>
        <w:rPr>
          <w:rFonts w:hint="eastAsia"/>
          <w:b/>
          <w:sz w:val="28"/>
          <w:szCs w:val="28"/>
        </w:rPr>
        <w:t>第四条</w:t>
      </w:r>
      <w:r>
        <w:rPr>
          <w:rFonts w:hint="eastAsia"/>
          <w:sz w:val="28"/>
          <w:szCs w:val="28"/>
        </w:rPr>
        <w:t xml:space="preserve"> </w:t>
      </w:r>
      <w:r>
        <w:rPr>
          <w:rFonts w:hint="eastAsia"/>
          <w:sz w:val="28"/>
          <w:szCs w:val="28"/>
        </w:rPr>
        <w:t>设立基金项目管理小组，由齐鲁制药有限公司和南京医科大学相关部门的负责人共同组建。</w:t>
      </w:r>
    </w:p>
    <w:p w:rsidR="00FB2692" w:rsidRDefault="00D35CD1">
      <w:pPr>
        <w:ind w:firstLineChars="200" w:firstLine="562"/>
        <w:rPr>
          <w:sz w:val="28"/>
          <w:szCs w:val="28"/>
        </w:rPr>
      </w:pPr>
      <w:r>
        <w:rPr>
          <w:rFonts w:hint="eastAsia"/>
          <w:b/>
          <w:sz w:val="28"/>
          <w:szCs w:val="28"/>
        </w:rPr>
        <w:t>第五条</w:t>
      </w:r>
      <w:r>
        <w:rPr>
          <w:rFonts w:hint="eastAsia"/>
          <w:sz w:val="28"/>
          <w:szCs w:val="28"/>
        </w:rPr>
        <w:t xml:space="preserve"> </w:t>
      </w:r>
      <w:r>
        <w:rPr>
          <w:rFonts w:hint="eastAsia"/>
          <w:sz w:val="28"/>
          <w:szCs w:val="28"/>
        </w:rPr>
        <w:t>基金由齐鲁制药有限公司资助。南京医科大学科研院合作与转化处负责基金资助的项目管理和实施。其主要职责是：</w:t>
      </w:r>
    </w:p>
    <w:p w:rsidR="00FB2692" w:rsidRDefault="00D35CD1">
      <w:pPr>
        <w:pStyle w:val="a6"/>
        <w:numPr>
          <w:ilvl w:val="0"/>
          <w:numId w:val="2"/>
        </w:numPr>
        <w:ind w:firstLineChars="0" w:firstLine="147"/>
        <w:rPr>
          <w:sz w:val="28"/>
          <w:szCs w:val="28"/>
        </w:rPr>
      </w:pPr>
      <w:r>
        <w:rPr>
          <w:rFonts w:hint="eastAsia"/>
          <w:sz w:val="28"/>
          <w:szCs w:val="28"/>
        </w:rPr>
        <w:t>落实基金项目管理小组的决定，向基金项目管理小组报告</w:t>
      </w:r>
    </w:p>
    <w:p w:rsidR="00FB2692" w:rsidRDefault="00D35CD1">
      <w:pPr>
        <w:pStyle w:val="a6"/>
        <w:ind w:leftChars="270" w:left="567" w:firstLine="560"/>
        <w:rPr>
          <w:sz w:val="28"/>
          <w:szCs w:val="28"/>
        </w:rPr>
      </w:pPr>
      <w:r>
        <w:rPr>
          <w:rFonts w:hint="eastAsia"/>
          <w:sz w:val="28"/>
          <w:szCs w:val="28"/>
        </w:rPr>
        <w:t xml:space="preserve"> </w:t>
      </w:r>
      <w:r>
        <w:rPr>
          <w:rFonts w:hint="eastAsia"/>
          <w:sz w:val="28"/>
          <w:szCs w:val="28"/>
        </w:rPr>
        <w:t>基金项目管理工作进程；</w:t>
      </w:r>
    </w:p>
    <w:p w:rsidR="00FB2692" w:rsidRDefault="00D35CD1">
      <w:pPr>
        <w:pStyle w:val="a6"/>
        <w:numPr>
          <w:ilvl w:val="0"/>
          <w:numId w:val="2"/>
        </w:numPr>
        <w:ind w:firstLineChars="0" w:firstLine="147"/>
        <w:rPr>
          <w:sz w:val="28"/>
          <w:szCs w:val="28"/>
        </w:rPr>
      </w:pPr>
      <w:r>
        <w:rPr>
          <w:rFonts w:hint="eastAsia"/>
          <w:sz w:val="28"/>
          <w:szCs w:val="28"/>
        </w:rPr>
        <w:t>监督各个基金项目研究实施进程、基金项目经费使用；</w:t>
      </w:r>
    </w:p>
    <w:p w:rsidR="00FB2692" w:rsidRDefault="00D35CD1">
      <w:pPr>
        <w:pStyle w:val="a6"/>
        <w:numPr>
          <w:ilvl w:val="0"/>
          <w:numId w:val="2"/>
        </w:numPr>
        <w:ind w:firstLineChars="0" w:firstLine="147"/>
        <w:rPr>
          <w:sz w:val="28"/>
          <w:szCs w:val="28"/>
        </w:rPr>
      </w:pPr>
      <w:r>
        <w:rPr>
          <w:rFonts w:hint="eastAsia"/>
          <w:sz w:val="28"/>
          <w:szCs w:val="28"/>
        </w:rPr>
        <w:t>受理基金项目申请，进行材料审核，组织专家评审；</w:t>
      </w:r>
    </w:p>
    <w:p w:rsidR="00FB2692" w:rsidRDefault="00D35CD1">
      <w:pPr>
        <w:pStyle w:val="a6"/>
        <w:numPr>
          <w:ilvl w:val="0"/>
          <w:numId w:val="2"/>
        </w:numPr>
        <w:ind w:firstLineChars="0" w:firstLine="147"/>
        <w:rPr>
          <w:sz w:val="28"/>
          <w:szCs w:val="28"/>
        </w:rPr>
      </w:pPr>
      <w:r>
        <w:rPr>
          <w:rFonts w:hint="eastAsia"/>
          <w:sz w:val="28"/>
          <w:szCs w:val="28"/>
        </w:rPr>
        <w:t>组织基金项目中期考核与结项；</w:t>
      </w:r>
    </w:p>
    <w:p w:rsidR="00FB2692" w:rsidRDefault="00D35CD1">
      <w:pPr>
        <w:pStyle w:val="a6"/>
        <w:numPr>
          <w:ilvl w:val="0"/>
          <w:numId w:val="2"/>
        </w:numPr>
        <w:ind w:firstLineChars="0" w:firstLine="147"/>
        <w:rPr>
          <w:sz w:val="28"/>
          <w:szCs w:val="28"/>
        </w:rPr>
      </w:pPr>
      <w:r>
        <w:rPr>
          <w:rFonts w:hint="eastAsia"/>
          <w:sz w:val="28"/>
          <w:szCs w:val="28"/>
        </w:rPr>
        <w:lastRenderedPageBreak/>
        <w:t>组织基金项目研究成果的鉴定、审核、验收及宣传推介；</w:t>
      </w:r>
    </w:p>
    <w:p w:rsidR="00FB2692" w:rsidRDefault="00D35CD1">
      <w:pPr>
        <w:pStyle w:val="a6"/>
        <w:numPr>
          <w:ilvl w:val="0"/>
          <w:numId w:val="2"/>
        </w:numPr>
        <w:ind w:firstLineChars="0" w:firstLine="147"/>
        <w:rPr>
          <w:sz w:val="28"/>
          <w:szCs w:val="28"/>
        </w:rPr>
      </w:pPr>
      <w:r>
        <w:rPr>
          <w:rFonts w:hint="eastAsia"/>
          <w:sz w:val="28"/>
          <w:szCs w:val="28"/>
        </w:rPr>
        <w:t>承办基金项目管理小组交办的其他事项。</w:t>
      </w:r>
    </w:p>
    <w:p w:rsidR="00FB2692" w:rsidRDefault="00FB2692"/>
    <w:p w:rsidR="00FB2692" w:rsidRDefault="00D35CD1">
      <w:pPr>
        <w:jc w:val="center"/>
      </w:pPr>
      <w:r>
        <w:rPr>
          <w:rFonts w:hint="eastAsia"/>
          <w:b/>
          <w:sz w:val="28"/>
          <w:szCs w:val="28"/>
        </w:rPr>
        <w:t>第三章</w:t>
      </w:r>
      <w:r>
        <w:rPr>
          <w:rFonts w:hint="eastAsia"/>
          <w:b/>
          <w:sz w:val="28"/>
          <w:szCs w:val="28"/>
        </w:rPr>
        <w:t xml:space="preserve"> </w:t>
      </w:r>
      <w:r>
        <w:rPr>
          <w:rFonts w:hint="eastAsia"/>
          <w:b/>
          <w:sz w:val="28"/>
          <w:szCs w:val="28"/>
        </w:rPr>
        <w:t>项目与规划</w:t>
      </w:r>
    </w:p>
    <w:p w:rsidR="00FB2692" w:rsidRDefault="00D35CD1">
      <w:pPr>
        <w:ind w:firstLineChars="200" w:firstLine="562"/>
        <w:rPr>
          <w:sz w:val="28"/>
          <w:szCs w:val="28"/>
        </w:rPr>
      </w:pPr>
      <w:r>
        <w:rPr>
          <w:rFonts w:hint="eastAsia"/>
          <w:b/>
          <w:sz w:val="28"/>
          <w:szCs w:val="28"/>
        </w:rPr>
        <w:t>第六条</w:t>
      </w:r>
      <w:r>
        <w:rPr>
          <w:rFonts w:hint="eastAsia"/>
          <w:sz w:val="28"/>
          <w:szCs w:val="28"/>
        </w:rPr>
        <w:t xml:space="preserve"> </w:t>
      </w:r>
      <w:r>
        <w:rPr>
          <w:rFonts w:hint="eastAsia"/>
          <w:sz w:val="28"/>
          <w:szCs w:val="28"/>
        </w:rPr>
        <w:t>基金项目申请范围为南京医科大学及附属医院。</w:t>
      </w:r>
    </w:p>
    <w:p w:rsidR="00FB2692" w:rsidRDefault="00D35CD1">
      <w:pPr>
        <w:ind w:firstLineChars="200" w:firstLine="562"/>
        <w:rPr>
          <w:sz w:val="28"/>
          <w:szCs w:val="28"/>
        </w:rPr>
      </w:pPr>
      <w:r>
        <w:rPr>
          <w:rFonts w:hint="eastAsia"/>
          <w:b/>
          <w:sz w:val="28"/>
          <w:szCs w:val="28"/>
        </w:rPr>
        <w:t>第七条</w:t>
      </w:r>
      <w:r>
        <w:rPr>
          <w:rFonts w:hint="eastAsia"/>
          <w:sz w:val="28"/>
          <w:szCs w:val="28"/>
        </w:rPr>
        <w:t xml:space="preserve"> </w:t>
      </w:r>
      <w:r>
        <w:rPr>
          <w:rFonts w:hint="eastAsia"/>
          <w:sz w:val="28"/>
          <w:szCs w:val="28"/>
        </w:rPr>
        <w:t>基金项目设立两类研究类型：一般研究基金项目与专项课题研究项目。</w:t>
      </w:r>
    </w:p>
    <w:p w:rsidR="00FB2692" w:rsidRDefault="00D35CD1">
      <w:pPr>
        <w:pStyle w:val="a6"/>
        <w:numPr>
          <w:ilvl w:val="0"/>
          <w:numId w:val="3"/>
        </w:numPr>
        <w:ind w:firstLineChars="0"/>
        <w:rPr>
          <w:sz w:val="28"/>
          <w:szCs w:val="28"/>
        </w:rPr>
      </w:pPr>
      <w:r>
        <w:rPr>
          <w:rFonts w:hint="eastAsia"/>
          <w:sz w:val="28"/>
          <w:szCs w:val="28"/>
        </w:rPr>
        <w:t>一般研究基金项目</w:t>
      </w:r>
    </w:p>
    <w:p w:rsidR="00FB2692" w:rsidRDefault="00D35CD1" w:rsidP="00EF4287">
      <w:pPr>
        <w:ind w:leftChars="600" w:left="1260"/>
        <w:rPr>
          <w:sz w:val="28"/>
          <w:szCs w:val="28"/>
        </w:rPr>
      </w:pPr>
      <w:r>
        <w:rPr>
          <w:rFonts w:hint="eastAsia"/>
          <w:sz w:val="28"/>
          <w:szCs w:val="28"/>
        </w:rPr>
        <w:t>支持基础临床联合研究项目、临床研究项目，资助金额</w:t>
      </w:r>
      <w:r w:rsidR="00EF4287">
        <w:rPr>
          <w:rFonts w:hint="eastAsia"/>
          <w:sz w:val="28"/>
          <w:szCs w:val="28"/>
        </w:rPr>
        <w:t>分</w:t>
      </w:r>
      <w:r w:rsidR="00EF4287">
        <w:rPr>
          <w:rFonts w:hint="eastAsia"/>
          <w:sz w:val="28"/>
          <w:szCs w:val="28"/>
        </w:rPr>
        <w:t>3</w:t>
      </w:r>
      <w:r w:rsidR="00EF4287">
        <w:rPr>
          <w:rFonts w:hint="eastAsia"/>
          <w:sz w:val="28"/>
          <w:szCs w:val="28"/>
        </w:rPr>
        <w:t>个级别：</w:t>
      </w:r>
      <w:r>
        <w:rPr>
          <w:rFonts w:hint="eastAsia"/>
          <w:sz w:val="28"/>
          <w:szCs w:val="28"/>
        </w:rPr>
        <w:t>5</w:t>
      </w:r>
      <w:r>
        <w:rPr>
          <w:rFonts w:hint="eastAsia"/>
          <w:sz w:val="28"/>
          <w:szCs w:val="28"/>
        </w:rPr>
        <w:t>万</w:t>
      </w:r>
      <w:r>
        <w:rPr>
          <w:rFonts w:hint="eastAsia"/>
          <w:sz w:val="28"/>
          <w:szCs w:val="28"/>
        </w:rPr>
        <w:t>/</w:t>
      </w:r>
      <w:r>
        <w:rPr>
          <w:rFonts w:hint="eastAsia"/>
          <w:sz w:val="28"/>
          <w:szCs w:val="28"/>
        </w:rPr>
        <w:t>项</w:t>
      </w:r>
      <w:r w:rsidR="00EF4287">
        <w:rPr>
          <w:rFonts w:hint="eastAsia"/>
          <w:sz w:val="28"/>
          <w:szCs w:val="28"/>
        </w:rPr>
        <w:t>、</w:t>
      </w:r>
      <w:r>
        <w:rPr>
          <w:rFonts w:hint="eastAsia"/>
          <w:sz w:val="28"/>
          <w:szCs w:val="28"/>
        </w:rPr>
        <w:t>10</w:t>
      </w:r>
      <w:r>
        <w:rPr>
          <w:rFonts w:hint="eastAsia"/>
          <w:sz w:val="28"/>
          <w:szCs w:val="28"/>
        </w:rPr>
        <w:t>万</w:t>
      </w:r>
      <w:r>
        <w:rPr>
          <w:rFonts w:hint="eastAsia"/>
          <w:sz w:val="28"/>
          <w:szCs w:val="28"/>
        </w:rPr>
        <w:t>/</w:t>
      </w:r>
      <w:r>
        <w:rPr>
          <w:rFonts w:hint="eastAsia"/>
          <w:sz w:val="28"/>
          <w:szCs w:val="28"/>
        </w:rPr>
        <w:t>项</w:t>
      </w:r>
      <w:r w:rsidR="00EF4287">
        <w:rPr>
          <w:rFonts w:hint="eastAsia"/>
          <w:sz w:val="28"/>
          <w:szCs w:val="28"/>
        </w:rPr>
        <w:t>、</w:t>
      </w:r>
      <w:r w:rsidR="00EF4287">
        <w:rPr>
          <w:rFonts w:hint="eastAsia"/>
          <w:sz w:val="28"/>
          <w:szCs w:val="28"/>
        </w:rPr>
        <w:t>15</w:t>
      </w:r>
      <w:r w:rsidR="00EF4287">
        <w:rPr>
          <w:rFonts w:hint="eastAsia"/>
          <w:sz w:val="28"/>
          <w:szCs w:val="28"/>
        </w:rPr>
        <w:t>万元</w:t>
      </w:r>
      <w:r w:rsidR="00EF4287">
        <w:rPr>
          <w:rFonts w:hint="eastAsia"/>
          <w:sz w:val="28"/>
          <w:szCs w:val="28"/>
        </w:rPr>
        <w:t>/</w:t>
      </w:r>
      <w:r w:rsidR="00EF4287">
        <w:rPr>
          <w:rFonts w:hint="eastAsia"/>
          <w:sz w:val="28"/>
          <w:szCs w:val="28"/>
        </w:rPr>
        <w:t>项</w:t>
      </w:r>
      <w:r>
        <w:rPr>
          <w:rFonts w:hint="eastAsia"/>
          <w:sz w:val="28"/>
          <w:szCs w:val="28"/>
        </w:rPr>
        <w:t>,</w:t>
      </w:r>
      <w:r>
        <w:rPr>
          <w:rFonts w:hint="eastAsia"/>
          <w:sz w:val="28"/>
          <w:szCs w:val="28"/>
        </w:rPr>
        <w:t>原则上实施期</w:t>
      </w:r>
      <w:r>
        <w:rPr>
          <w:rFonts w:hint="eastAsia"/>
          <w:sz w:val="28"/>
          <w:szCs w:val="28"/>
        </w:rPr>
        <w:t>2</w:t>
      </w:r>
      <w:r>
        <w:rPr>
          <w:rFonts w:hint="eastAsia"/>
          <w:sz w:val="28"/>
          <w:szCs w:val="28"/>
        </w:rPr>
        <w:t>年。</w:t>
      </w:r>
    </w:p>
    <w:p w:rsidR="00FB2692" w:rsidRDefault="00D35CD1">
      <w:pPr>
        <w:pStyle w:val="a6"/>
        <w:numPr>
          <w:ilvl w:val="0"/>
          <w:numId w:val="3"/>
        </w:numPr>
        <w:ind w:firstLineChars="0"/>
        <w:rPr>
          <w:sz w:val="28"/>
          <w:szCs w:val="28"/>
        </w:rPr>
      </w:pPr>
      <w:r>
        <w:rPr>
          <w:rFonts w:hint="eastAsia"/>
          <w:sz w:val="28"/>
          <w:szCs w:val="28"/>
        </w:rPr>
        <w:t>专项课题研究基金项目</w:t>
      </w:r>
    </w:p>
    <w:p w:rsidR="00FB2692" w:rsidRDefault="00D35CD1">
      <w:pPr>
        <w:ind w:leftChars="600" w:left="1260"/>
        <w:rPr>
          <w:sz w:val="28"/>
          <w:szCs w:val="28"/>
        </w:rPr>
      </w:pPr>
      <w:r>
        <w:rPr>
          <w:rFonts w:hint="eastAsia"/>
          <w:sz w:val="28"/>
          <w:szCs w:val="28"/>
        </w:rPr>
        <w:t>根据校</w:t>
      </w:r>
      <w:proofErr w:type="gramStart"/>
      <w:r>
        <w:rPr>
          <w:rFonts w:hint="eastAsia"/>
          <w:sz w:val="28"/>
          <w:szCs w:val="28"/>
        </w:rPr>
        <w:t>企建设</w:t>
      </w:r>
      <w:proofErr w:type="gramEnd"/>
      <w:r>
        <w:rPr>
          <w:rFonts w:hint="eastAsia"/>
          <w:sz w:val="28"/>
          <w:szCs w:val="28"/>
        </w:rPr>
        <w:t>需求设立专项课题研究，以“揭榜挂帅”形式组织项目申报，资助金额</w:t>
      </w:r>
      <w:r>
        <w:rPr>
          <w:rFonts w:hint="eastAsia"/>
          <w:sz w:val="28"/>
          <w:szCs w:val="28"/>
        </w:rPr>
        <w:t>20</w:t>
      </w:r>
      <w:r>
        <w:rPr>
          <w:rFonts w:hint="eastAsia"/>
          <w:sz w:val="28"/>
          <w:szCs w:val="28"/>
        </w:rPr>
        <w:t>万</w:t>
      </w:r>
      <w:r>
        <w:rPr>
          <w:rFonts w:hint="eastAsia"/>
          <w:sz w:val="28"/>
          <w:szCs w:val="28"/>
        </w:rPr>
        <w:t>-50</w:t>
      </w:r>
      <w:r>
        <w:rPr>
          <w:rFonts w:hint="eastAsia"/>
          <w:sz w:val="28"/>
          <w:szCs w:val="28"/>
        </w:rPr>
        <w:t>万</w:t>
      </w:r>
      <w:r>
        <w:rPr>
          <w:rFonts w:hint="eastAsia"/>
          <w:sz w:val="28"/>
          <w:szCs w:val="28"/>
        </w:rPr>
        <w:t>/</w:t>
      </w:r>
      <w:r>
        <w:rPr>
          <w:rFonts w:hint="eastAsia"/>
          <w:sz w:val="28"/>
          <w:szCs w:val="28"/>
        </w:rPr>
        <w:t>项，原则上实施期</w:t>
      </w:r>
      <w:r>
        <w:rPr>
          <w:rFonts w:hint="eastAsia"/>
          <w:sz w:val="28"/>
          <w:szCs w:val="28"/>
        </w:rPr>
        <w:t>2</w:t>
      </w:r>
      <w:r>
        <w:rPr>
          <w:rFonts w:hint="eastAsia"/>
          <w:sz w:val="28"/>
          <w:szCs w:val="28"/>
        </w:rPr>
        <w:t>年。</w:t>
      </w:r>
    </w:p>
    <w:p w:rsidR="00FB2692" w:rsidRDefault="00D35CD1">
      <w:pPr>
        <w:ind w:firstLineChars="195" w:firstLine="548"/>
        <w:rPr>
          <w:sz w:val="28"/>
          <w:szCs w:val="28"/>
        </w:rPr>
      </w:pPr>
      <w:r>
        <w:rPr>
          <w:rFonts w:hint="eastAsia"/>
          <w:b/>
          <w:sz w:val="28"/>
          <w:szCs w:val="28"/>
        </w:rPr>
        <w:t>第八条</w:t>
      </w:r>
      <w:r>
        <w:rPr>
          <w:rFonts w:hint="eastAsia"/>
          <w:sz w:val="28"/>
          <w:szCs w:val="28"/>
        </w:rPr>
        <w:t xml:space="preserve"> </w:t>
      </w:r>
      <w:r>
        <w:rPr>
          <w:rFonts w:hint="eastAsia"/>
          <w:sz w:val="28"/>
          <w:szCs w:val="28"/>
        </w:rPr>
        <w:t>鼓励研究项目体现多中心合作与跨学科交叉。</w:t>
      </w:r>
    </w:p>
    <w:p w:rsidR="00FB2692" w:rsidRDefault="00D35CD1">
      <w:pPr>
        <w:ind w:firstLineChars="196" w:firstLine="551"/>
        <w:rPr>
          <w:sz w:val="28"/>
          <w:szCs w:val="28"/>
        </w:rPr>
      </w:pPr>
      <w:r>
        <w:rPr>
          <w:rFonts w:hint="eastAsia"/>
          <w:b/>
          <w:sz w:val="28"/>
          <w:szCs w:val="28"/>
        </w:rPr>
        <w:t>第九条</w:t>
      </w:r>
      <w:r>
        <w:rPr>
          <w:rFonts w:hint="eastAsia"/>
          <w:sz w:val="28"/>
          <w:szCs w:val="28"/>
        </w:rPr>
        <w:t xml:space="preserve"> </w:t>
      </w:r>
      <w:r>
        <w:rPr>
          <w:rFonts w:hint="eastAsia"/>
          <w:sz w:val="28"/>
          <w:szCs w:val="28"/>
        </w:rPr>
        <w:t>根据具体情况，制定每年度指南要求，确定主要资助方向。经科研院合作与转化处组织专家论证，制定符合政策要求及发展需要的资助方向。</w:t>
      </w:r>
    </w:p>
    <w:p w:rsidR="00FB2692" w:rsidRDefault="00FB2692"/>
    <w:p w:rsidR="00FB2692" w:rsidRDefault="00D35CD1">
      <w:pPr>
        <w:jc w:val="center"/>
        <w:rPr>
          <w:b/>
          <w:sz w:val="28"/>
          <w:szCs w:val="28"/>
        </w:rPr>
      </w:pPr>
      <w:r>
        <w:rPr>
          <w:rFonts w:hint="eastAsia"/>
          <w:b/>
          <w:sz w:val="28"/>
          <w:szCs w:val="28"/>
        </w:rPr>
        <w:t>第三章</w:t>
      </w:r>
      <w:r>
        <w:rPr>
          <w:rFonts w:hint="eastAsia"/>
          <w:b/>
          <w:sz w:val="28"/>
          <w:szCs w:val="28"/>
        </w:rPr>
        <w:t xml:space="preserve"> </w:t>
      </w:r>
      <w:r>
        <w:rPr>
          <w:rFonts w:hint="eastAsia"/>
          <w:b/>
          <w:sz w:val="28"/>
          <w:szCs w:val="28"/>
        </w:rPr>
        <w:t>申请与评审</w:t>
      </w:r>
    </w:p>
    <w:p w:rsidR="00FB2692" w:rsidRDefault="00D35CD1">
      <w:pPr>
        <w:ind w:firstLineChars="200" w:firstLine="562"/>
        <w:rPr>
          <w:sz w:val="28"/>
          <w:szCs w:val="28"/>
        </w:rPr>
      </w:pPr>
      <w:r>
        <w:rPr>
          <w:rFonts w:hint="eastAsia"/>
          <w:b/>
          <w:sz w:val="28"/>
          <w:szCs w:val="28"/>
        </w:rPr>
        <w:t>第十条</w:t>
      </w:r>
      <w:r>
        <w:rPr>
          <w:rFonts w:hint="eastAsia"/>
          <w:sz w:val="28"/>
          <w:szCs w:val="28"/>
        </w:rPr>
        <w:t xml:space="preserve"> </w:t>
      </w:r>
      <w:r>
        <w:rPr>
          <w:rFonts w:hint="eastAsia"/>
          <w:sz w:val="28"/>
          <w:szCs w:val="28"/>
        </w:rPr>
        <w:t>申请基金项目的研究人员应具备以下条件：</w:t>
      </w:r>
    </w:p>
    <w:p w:rsidR="00FB2692" w:rsidRDefault="00D35CD1">
      <w:pPr>
        <w:pStyle w:val="a6"/>
        <w:numPr>
          <w:ilvl w:val="0"/>
          <w:numId w:val="4"/>
        </w:numPr>
        <w:ind w:firstLineChars="0"/>
        <w:rPr>
          <w:sz w:val="28"/>
          <w:szCs w:val="28"/>
        </w:rPr>
      </w:pPr>
      <w:r>
        <w:rPr>
          <w:rFonts w:hint="eastAsia"/>
          <w:sz w:val="28"/>
          <w:szCs w:val="28"/>
        </w:rPr>
        <w:t>具有独立开展研究和组织开展研究的能力，有承担相关</w:t>
      </w:r>
      <w:proofErr w:type="gramStart"/>
      <w:r>
        <w:rPr>
          <w:rFonts w:hint="eastAsia"/>
          <w:sz w:val="28"/>
          <w:szCs w:val="28"/>
        </w:rPr>
        <w:t>研</w:t>
      </w:r>
      <w:proofErr w:type="gramEnd"/>
    </w:p>
    <w:p w:rsidR="00FB2692" w:rsidRDefault="00D35CD1">
      <w:pPr>
        <w:pStyle w:val="a6"/>
        <w:ind w:left="1130" w:firstLineChars="0" w:firstLine="0"/>
        <w:rPr>
          <w:sz w:val="28"/>
          <w:szCs w:val="28"/>
        </w:rPr>
      </w:pPr>
      <w:r>
        <w:rPr>
          <w:rFonts w:hint="eastAsia"/>
          <w:sz w:val="28"/>
          <w:szCs w:val="28"/>
        </w:rPr>
        <w:lastRenderedPageBreak/>
        <w:t xml:space="preserve"> </w:t>
      </w:r>
      <w:r>
        <w:rPr>
          <w:rFonts w:hint="eastAsia"/>
          <w:sz w:val="28"/>
          <w:szCs w:val="28"/>
        </w:rPr>
        <w:t>究项目（课题）经历，能够承担实质性研究工作。</w:t>
      </w:r>
    </w:p>
    <w:p w:rsidR="004823E2" w:rsidRDefault="004823E2" w:rsidP="004823E2">
      <w:pPr>
        <w:pStyle w:val="a6"/>
        <w:numPr>
          <w:ilvl w:val="0"/>
          <w:numId w:val="4"/>
        </w:numPr>
        <w:ind w:firstLineChars="0"/>
        <w:rPr>
          <w:rFonts w:hint="eastAsia"/>
          <w:sz w:val="28"/>
          <w:szCs w:val="28"/>
        </w:rPr>
      </w:pPr>
      <w:r>
        <w:rPr>
          <w:rFonts w:hint="eastAsia"/>
          <w:sz w:val="28"/>
          <w:szCs w:val="28"/>
        </w:rPr>
        <w:t>一般项目基金申请人</w:t>
      </w:r>
      <w:r w:rsidR="00D35CD1">
        <w:rPr>
          <w:rFonts w:hint="eastAsia"/>
          <w:sz w:val="28"/>
          <w:szCs w:val="28"/>
        </w:rPr>
        <w:t>具有副高级及以上专业技术职务（职</w:t>
      </w:r>
    </w:p>
    <w:p w:rsidR="004823E2" w:rsidRDefault="004823E2" w:rsidP="004823E2">
      <w:pPr>
        <w:pStyle w:val="a6"/>
        <w:ind w:leftChars="538" w:left="1130" w:firstLineChars="0" w:firstLine="0"/>
        <w:rPr>
          <w:rFonts w:hint="eastAsia"/>
          <w:sz w:val="28"/>
          <w:szCs w:val="28"/>
        </w:rPr>
      </w:pPr>
      <w:r>
        <w:rPr>
          <w:rFonts w:hint="eastAsia"/>
          <w:sz w:val="28"/>
          <w:szCs w:val="28"/>
        </w:rPr>
        <w:t xml:space="preserve"> </w:t>
      </w:r>
      <w:r w:rsidR="00D35CD1">
        <w:rPr>
          <w:rFonts w:hint="eastAsia"/>
          <w:sz w:val="28"/>
          <w:szCs w:val="28"/>
        </w:rPr>
        <w:t>称）或者具有博士学</w:t>
      </w:r>
      <w:r w:rsidR="00D35CD1" w:rsidRPr="004823E2">
        <w:rPr>
          <w:rFonts w:hint="eastAsia"/>
          <w:sz w:val="28"/>
          <w:szCs w:val="28"/>
        </w:rPr>
        <w:t>位；</w:t>
      </w:r>
      <w:r>
        <w:rPr>
          <w:rFonts w:hint="eastAsia"/>
          <w:sz w:val="28"/>
          <w:szCs w:val="28"/>
        </w:rPr>
        <w:t>专项基金项目申请人应具有正高</w:t>
      </w:r>
    </w:p>
    <w:p w:rsidR="00FB2692" w:rsidRPr="004823E2" w:rsidRDefault="004823E2" w:rsidP="004823E2">
      <w:pPr>
        <w:pStyle w:val="a6"/>
        <w:ind w:leftChars="538" w:left="1130" w:firstLineChars="50" w:firstLine="140"/>
        <w:rPr>
          <w:sz w:val="28"/>
          <w:szCs w:val="28"/>
        </w:rPr>
      </w:pPr>
      <w:r>
        <w:rPr>
          <w:rFonts w:hint="eastAsia"/>
          <w:sz w:val="28"/>
          <w:szCs w:val="28"/>
        </w:rPr>
        <w:t>级及以上专业技术职务（职称）或者具有博士学位。</w:t>
      </w:r>
      <w:bookmarkStart w:id="0" w:name="_GoBack"/>
      <w:bookmarkEnd w:id="0"/>
    </w:p>
    <w:p w:rsidR="00FB2692" w:rsidRDefault="00D35CD1">
      <w:pPr>
        <w:pStyle w:val="a6"/>
        <w:numPr>
          <w:ilvl w:val="0"/>
          <w:numId w:val="4"/>
        </w:numPr>
        <w:ind w:firstLineChars="0"/>
        <w:rPr>
          <w:sz w:val="28"/>
          <w:szCs w:val="28"/>
        </w:rPr>
      </w:pPr>
      <w:r>
        <w:rPr>
          <w:rFonts w:hint="eastAsia"/>
          <w:sz w:val="28"/>
          <w:szCs w:val="28"/>
        </w:rPr>
        <w:t>一般研究基金项目负责人需为长期从事临床工作的研究人</w:t>
      </w:r>
    </w:p>
    <w:p w:rsidR="00FB2692" w:rsidRDefault="00D35CD1">
      <w:pPr>
        <w:pStyle w:val="a6"/>
        <w:ind w:leftChars="538" w:left="1130" w:firstLineChars="50" w:firstLine="140"/>
        <w:rPr>
          <w:sz w:val="28"/>
          <w:szCs w:val="28"/>
        </w:rPr>
      </w:pPr>
      <w:r>
        <w:rPr>
          <w:rFonts w:hint="eastAsia"/>
          <w:sz w:val="28"/>
          <w:szCs w:val="28"/>
        </w:rPr>
        <w:t>员，基础临床联合研究项目负责人为</w:t>
      </w:r>
      <w:r>
        <w:rPr>
          <w:rFonts w:hint="eastAsia"/>
          <w:sz w:val="28"/>
          <w:szCs w:val="28"/>
        </w:rPr>
        <w:t>1</w:t>
      </w:r>
      <w:r>
        <w:rPr>
          <w:rFonts w:hint="eastAsia"/>
          <w:sz w:val="28"/>
          <w:szCs w:val="28"/>
        </w:rPr>
        <w:t>名长期从事临床工</w:t>
      </w:r>
    </w:p>
    <w:p w:rsidR="00FB2692" w:rsidRDefault="00D35CD1">
      <w:pPr>
        <w:pStyle w:val="a6"/>
        <w:ind w:leftChars="538" w:left="1130" w:firstLineChars="50" w:firstLine="140"/>
        <w:rPr>
          <w:sz w:val="28"/>
          <w:szCs w:val="28"/>
        </w:rPr>
      </w:pPr>
      <w:r>
        <w:rPr>
          <w:rFonts w:hint="eastAsia"/>
          <w:sz w:val="28"/>
          <w:szCs w:val="28"/>
        </w:rPr>
        <w:t>作的研究人员和</w:t>
      </w:r>
      <w:r>
        <w:rPr>
          <w:rFonts w:hint="eastAsia"/>
          <w:sz w:val="28"/>
          <w:szCs w:val="28"/>
        </w:rPr>
        <w:t>1</w:t>
      </w:r>
      <w:r>
        <w:rPr>
          <w:rFonts w:hint="eastAsia"/>
          <w:sz w:val="28"/>
          <w:szCs w:val="28"/>
        </w:rPr>
        <w:t>名长期从事基础研究工作的研究人员；</w:t>
      </w:r>
    </w:p>
    <w:p w:rsidR="00FB2692" w:rsidRDefault="00D35CD1">
      <w:pPr>
        <w:pStyle w:val="a6"/>
        <w:ind w:leftChars="538" w:left="1130" w:firstLineChars="50" w:firstLine="140"/>
        <w:rPr>
          <w:sz w:val="28"/>
          <w:szCs w:val="28"/>
        </w:rPr>
      </w:pPr>
      <w:r>
        <w:rPr>
          <w:rFonts w:hint="eastAsia"/>
          <w:sz w:val="28"/>
          <w:szCs w:val="28"/>
        </w:rPr>
        <w:t>专项课题研究基金项目负责人需为长期从事临床工作的</w:t>
      </w:r>
      <w:proofErr w:type="gramStart"/>
      <w:r>
        <w:rPr>
          <w:rFonts w:hint="eastAsia"/>
          <w:sz w:val="28"/>
          <w:szCs w:val="28"/>
        </w:rPr>
        <w:t>研</w:t>
      </w:r>
      <w:proofErr w:type="gramEnd"/>
    </w:p>
    <w:p w:rsidR="00FB2692" w:rsidRDefault="00D35CD1">
      <w:pPr>
        <w:pStyle w:val="a6"/>
        <w:ind w:leftChars="538" w:left="1130" w:firstLineChars="50" w:firstLine="140"/>
        <w:rPr>
          <w:sz w:val="28"/>
          <w:szCs w:val="28"/>
        </w:rPr>
      </w:pPr>
      <w:r>
        <w:rPr>
          <w:rFonts w:hint="eastAsia"/>
          <w:sz w:val="28"/>
          <w:szCs w:val="28"/>
        </w:rPr>
        <w:t>究人员；</w:t>
      </w:r>
    </w:p>
    <w:p w:rsidR="00FB2692" w:rsidRDefault="00D35CD1">
      <w:pPr>
        <w:pStyle w:val="a6"/>
        <w:numPr>
          <w:ilvl w:val="0"/>
          <w:numId w:val="4"/>
        </w:numPr>
        <w:ind w:firstLineChars="0"/>
        <w:rPr>
          <w:sz w:val="28"/>
          <w:szCs w:val="28"/>
        </w:rPr>
      </w:pPr>
      <w:r>
        <w:rPr>
          <w:rFonts w:hint="eastAsia"/>
          <w:sz w:val="28"/>
          <w:szCs w:val="28"/>
        </w:rPr>
        <w:t>申请人申请基金项目，应当根据课题指南或申报公告的要</w:t>
      </w:r>
    </w:p>
    <w:p w:rsidR="00FB2692" w:rsidRDefault="00D35CD1">
      <w:pPr>
        <w:pStyle w:val="a6"/>
        <w:ind w:leftChars="538" w:left="1130" w:firstLineChars="50" w:firstLine="140"/>
        <w:rPr>
          <w:sz w:val="28"/>
          <w:szCs w:val="28"/>
        </w:rPr>
      </w:pPr>
      <w:proofErr w:type="gramStart"/>
      <w:r>
        <w:rPr>
          <w:rFonts w:hint="eastAsia"/>
          <w:sz w:val="28"/>
          <w:szCs w:val="28"/>
        </w:rPr>
        <w:t>求确定</w:t>
      </w:r>
      <w:proofErr w:type="gramEnd"/>
      <w:r>
        <w:rPr>
          <w:rFonts w:hint="eastAsia"/>
          <w:sz w:val="28"/>
          <w:szCs w:val="28"/>
        </w:rPr>
        <w:t>研究课题。申请指南或申报公告有其他特殊要求的，</w:t>
      </w:r>
    </w:p>
    <w:p w:rsidR="00FB2692" w:rsidRDefault="00D35CD1">
      <w:pPr>
        <w:pStyle w:val="a6"/>
        <w:ind w:leftChars="538" w:left="1130" w:firstLineChars="50" w:firstLine="140"/>
        <w:rPr>
          <w:sz w:val="28"/>
          <w:szCs w:val="28"/>
        </w:rPr>
      </w:pPr>
      <w:r>
        <w:rPr>
          <w:rFonts w:hint="eastAsia"/>
          <w:sz w:val="28"/>
          <w:szCs w:val="28"/>
        </w:rPr>
        <w:t>申请人应当提交符合该要求的证明材料。</w:t>
      </w:r>
    </w:p>
    <w:p w:rsidR="00FB2692" w:rsidRDefault="00D35CD1">
      <w:pPr>
        <w:pStyle w:val="a6"/>
        <w:numPr>
          <w:ilvl w:val="0"/>
          <w:numId w:val="4"/>
        </w:numPr>
        <w:ind w:firstLineChars="0"/>
        <w:rPr>
          <w:sz w:val="28"/>
          <w:szCs w:val="28"/>
        </w:rPr>
      </w:pPr>
      <w:r>
        <w:rPr>
          <w:rFonts w:hint="eastAsia"/>
          <w:sz w:val="28"/>
          <w:szCs w:val="28"/>
        </w:rPr>
        <w:t>申请人工作单位为南京医科大学或南京医科大学附属医院。</w:t>
      </w:r>
      <w:r>
        <w:rPr>
          <w:rFonts w:hint="eastAsia"/>
          <w:sz w:val="28"/>
          <w:szCs w:val="28"/>
        </w:rPr>
        <w:t xml:space="preserve"> </w:t>
      </w:r>
    </w:p>
    <w:p w:rsidR="00FB2692" w:rsidRDefault="00D35CD1">
      <w:pPr>
        <w:ind w:firstLineChars="200" w:firstLine="562"/>
        <w:rPr>
          <w:sz w:val="28"/>
          <w:szCs w:val="28"/>
        </w:rPr>
      </w:pPr>
      <w:r>
        <w:rPr>
          <w:rFonts w:hint="eastAsia"/>
          <w:b/>
          <w:sz w:val="28"/>
          <w:szCs w:val="28"/>
        </w:rPr>
        <w:t>第十一条</w:t>
      </w:r>
      <w:r>
        <w:rPr>
          <w:rFonts w:hint="eastAsia"/>
          <w:sz w:val="28"/>
          <w:szCs w:val="28"/>
        </w:rPr>
        <w:t xml:space="preserve"> </w:t>
      </w:r>
      <w:r>
        <w:rPr>
          <w:rFonts w:hint="eastAsia"/>
          <w:sz w:val="28"/>
          <w:szCs w:val="28"/>
        </w:rPr>
        <w:t>科研院合作与转化处负责聘请具有较高学术水平、良好职业道德的同行评审专家，对基金资助项目进行立项评审、中期考核和结题审查。</w:t>
      </w:r>
    </w:p>
    <w:p w:rsidR="00FB2692" w:rsidRDefault="00D35CD1">
      <w:pPr>
        <w:ind w:firstLineChars="196" w:firstLine="551"/>
        <w:rPr>
          <w:sz w:val="28"/>
          <w:szCs w:val="28"/>
        </w:rPr>
      </w:pPr>
      <w:r>
        <w:rPr>
          <w:rFonts w:hint="eastAsia"/>
          <w:b/>
          <w:sz w:val="28"/>
          <w:szCs w:val="28"/>
        </w:rPr>
        <w:t>第十二条</w:t>
      </w:r>
      <w:r>
        <w:rPr>
          <w:rFonts w:hint="eastAsia"/>
          <w:b/>
          <w:sz w:val="28"/>
          <w:szCs w:val="28"/>
        </w:rPr>
        <w:t xml:space="preserve"> </w:t>
      </w:r>
      <w:r>
        <w:rPr>
          <w:rFonts w:hint="eastAsia"/>
          <w:sz w:val="28"/>
          <w:szCs w:val="28"/>
        </w:rPr>
        <w:t>评审专家必须遵守国家颁布的临床研究相关的法律法规，在充分考虑研究对象风险与收益的前提下，认真审核临床研究方案的必要性、科学性和可行性。</w:t>
      </w:r>
    </w:p>
    <w:p w:rsidR="00FB2692" w:rsidRDefault="00D35CD1">
      <w:pPr>
        <w:ind w:firstLineChars="200" w:firstLine="562"/>
        <w:rPr>
          <w:sz w:val="28"/>
          <w:szCs w:val="28"/>
        </w:rPr>
      </w:pPr>
      <w:r>
        <w:rPr>
          <w:rFonts w:hint="eastAsia"/>
          <w:b/>
          <w:sz w:val="28"/>
          <w:szCs w:val="28"/>
        </w:rPr>
        <w:t>第十三条</w:t>
      </w:r>
      <w:r>
        <w:rPr>
          <w:rFonts w:hint="eastAsia"/>
          <w:sz w:val="28"/>
          <w:szCs w:val="28"/>
        </w:rPr>
        <w:t xml:space="preserve"> </w:t>
      </w:r>
      <w:r>
        <w:rPr>
          <w:rFonts w:hint="eastAsia"/>
          <w:sz w:val="28"/>
          <w:szCs w:val="28"/>
        </w:rPr>
        <w:t>评审专家应有能力对相关学术问题进行质疑与审议，其工作不受行政部门、研究者等因素的影响，能独立地、无偏倚地开展工作。</w:t>
      </w:r>
    </w:p>
    <w:p w:rsidR="00FB2692" w:rsidRDefault="00D35CD1">
      <w:pPr>
        <w:ind w:firstLineChars="196" w:firstLine="551"/>
        <w:rPr>
          <w:sz w:val="28"/>
          <w:szCs w:val="28"/>
        </w:rPr>
      </w:pPr>
      <w:r>
        <w:rPr>
          <w:rFonts w:hint="eastAsia"/>
          <w:b/>
          <w:sz w:val="28"/>
          <w:szCs w:val="28"/>
        </w:rPr>
        <w:lastRenderedPageBreak/>
        <w:t>第十四条</w:t>
      </w:r>
      <w:r>
        <w:rPr>
          <w:rFonts w:hint="eastAsia"/>
          <w:sz w:val="28"/>
          <w:szCs w:val="28"/>
        </w:rPr>
        <w:t xml:space="preserve"> </w:t>
      </w:r>
      <w:r>
        <w:rPr>
          <w:rFonts w:hint="eastAsia"/>
          <w:sz w:val="28"/>
          <w:szCs w:val="28"/>
        </w:rPr>
        <w:t>评审专家应在评审工作前签署保密协议。</w:t>
      </w:r>
    </w:p>
    <w:p w:rsidR="00FB2692" w:rsidRDefault="00FB2692">
      <w:pPr>
        <w:rPr>
          <w:sz w:val="28"/>
          <w:szCs w:val="28"/>
        </w:rPr>
      </w:pPr>
    </w:p>
    <w:p w:rsidR="00FB2692" w:rsidRDefault="00D35CD1">
      <w:pPr>
        <w:ind w:firstLineChars="196" w:firstLine="551"/>
        <w:rPr>
          <w:sz w:val="28"/>
          <w:szCs w:val="28"/>
        </w:rPr>
      </w:pPr>
      <w:r>
        <w:rPr>
          <w:rFonts w:hint="eastAsia"/>
          <w:b/>
          <w:sz w:val="28"/>
          <w:szCs w:val="28"/>
        </w:rPr>
        <w:t>第十五条</w:t>
      </w:r>
      <w:r>
        <w:rPr>
          <w:rFonts w:hint="eastAsia"/>
          <w:sz w:val="28"/>
          <w:szCs w:val="28"/>
        </w:rPr>
        <w:t xml:space="preserve"> </w:t>
      </w:r>
      <w:r>
        <w:rPr>
          <w:rFonts w:hint="eastAsia"/>
          <w:sz w:val="28"/>
          <w:szCs w:val="28"/>
        </w:rPr>
        <w:t>评审内容：</w:t>
      </w:r>
    </w:p>
    <w:p w:rsidR="00FB2692" w:rsidRDefault="00D35CD1">
      <w:pPr>
        <w:pStyle w:val="a6"/>
        <w:numPr>
          <w:ilvl w:val="0"/>
          <w:numId w:val="5"/>
        </w:numPr>
        <w:ind w:firstLineChars="0"/>
        <w:rPr>
          <w:sz w:val="28"/>
          <w:szCs w:val="28"/>
        </w:rPr>
      </w:pPr>
      <w:r>
        <w:rPr>
          <w:rFonts w:hint="eastAsia"/>
          <w:sz w:val="28"/>
          <w:szCs w:val="28"/>
        </w:rPr>
        <w:t>研究设计的必要性、科学性、创新性和可行性；</w:t>
      </w:r>
    </w:p>
    <w:p w:rsidR="00FB2692" w:rsidRDefault="00D35CD1">
      <w:pPr>
        <w:pStyle w:val="a6"/>
        <w:numPr>
          <w:ilvl w:val="0"/>
          <w:numId w:val="5"/>
        </w:numPr>
        <w:ind w:firstLineChars="0"/>
        <w:rPr>
          <w:sz w:val="28"/>
          <w:szCs w:val="28"/>
        </w:rPr>
      </w:pPr>
      <w:r>
        <w:rPr>
          <w:rFonts w:hint="eastAsia"/>
          <w:sz w:val="28"/>
          <w:szCs w:val="28"/>
        </w:rPr>
        <w:t>申请人的研究经历与资质，以及研究团队和研究条件等；</w:t>
      </w:r>
    </w:p>
    <w:p w:rsidR="00FB2692" w:rsidRDefault="00D35CD1">
      <w:pPr>
        <w:pStyle w:val="a6"/>
        <w:numPr>
          <w:ilvl w:val="0"/>
          <w:numId w:val="5"/>
        </w:numPr>
        <w:ind w:firstLineChars="0"/>
        <w:rPr>
          <w:sz w:val="28"/>
          <w:szCs w:val="28"/>
        </w:rPr>
      </w:pPr>
      <w:r>
        <w:rPr>
          <w:rFonts w:hint="eastAsia"/>
          <w:sz w:val="28"/>
          <w:szCs w:val="28"/>
        </w:rPr>
        <w:t>临床研究内容能否助推前沿临床研究，助力生物医药研究</w:t>
      </w:r>
    </w:p>
    <w:p w:rsidR="00FB2692" w:rsidRDefault="00D35CD1">
      <w:pPr>
        <w:pStyle w:val="a6"/>
        <w:ind w:leftChars="538" w:left="1130" w:firstLineChars="50" w:firstLine="140"/>
        <w:rPr>
          <w:sz w:val="28"/>
          <w:szCs w:val="28"/>
        </w:rPr>
      </w:pPr>
      <w:r>
        <w:rPr>
          <w:rFonts w:hint="eastAsia"/>
          <w:sz w:val="28"/>
          <w:szCs w:val="28"/>
        </w:rPr>
        <w:t>转化落地；</w:t>
      </w:r>
    </w:p>
    <w:p w:rsidR="00FB2692" w:rsidRDefault="00D35CD1">
      <w:pPr>
        <w:pStyle w:val="a6"/>
        <w:numPr>
          <w:ilvl w:val="0"/>
          <w:numId w:val="5"/>
        </w:numPr>
        <w:ind w:firstLineChars="0"/>
        <w:rPr>
          <w:sz w:val="28"/>
          <w:szCs w:val="28"/>
        </w:rPr>
      </w:pPr>
      <w:r>
        <w:rPr>
          <w:rFonts w:hint="eastAsia"/>
          <w:sz w:val="28"/>
          <w:szCs w:val="28"/>
        </w:rPr>
        <w:t>客观的评定申请人申请基金经费预算的可行性和合理性；</w:t>
      </w:r>
    </w:p>
    <w:p w:rsidR="00FB2692" w:rsidRDefault="00D35CD1">
      <w:pPr>
        <w:pStyle w:val="a6"/>
        <w:numPr>
          <w:ilvl w:val="0"/>
          <w:numId w:val="5"/>
        </w:numPr>
        <w:ind w:firstLineChars="0"/>
        <w:rPr>
          <w:sz w:val="28"/>
          <w:szCs w:val="28"/>
        </w:rPr>
      </w:pPr>
      <w:r>
        <w:rPr>
          <w:rFonts w:hint="eastAsia"/>
          <w:sz w:val="28"/>
          <w:szCs w:val="28"/>
        </w:rPr>
        <w:t>客观的评定是否给予基金资助。</w:t>
      </w:r>
    </w:p>
    <w:p w:rsidR="00FB2692" w:rsidRDefault="00D35CD1">
      <w:pPr>
        <w:ind w:firstLineChars="196" w:firstLine="551"/>
        <w:rPr>
          <w:sz w:val="28"/>
          <w:szCs w:val="28"/>
        </w:rPr>
      </w:pPr>
      <w:r>
        <w:rPr>
          <w:rFonts w:hint="eastAsia"/>
          <w:b/>
          <w:sz w:val="28"/>
          <w:szCs w:val="28"/>
        </w:rPr>
        <w:t>第十六条</w:t>
      </w:r>
      <w:r>
        <w:rPr>
          <w:rFonts w:hint="eastAsia"/>
          <w:sz w:val="28"/>
          <w:szCs w:val="28"/>
        </w:rPr>
        <w:t xml:space="preserve"> </w:t>
      </w:r>
      <w:r>
        <w:rPr>
          <w:rFonts w:hint="eastAsia"/>
          <w:sz w:val="28"/>
          <w:szCs w:val="28"/>
        </w:rPr>
        <w:t>基金项目评审工作中，评审专家、工作人员有下列情形之一的，应当主动申请回避：</w:t>
      </w:r>
    </w:p>
    <w:p w:rsidR="00FB2692" w:rsidRDefault="00D35CD1">
      <w:pPr>
        <w:pStyle w:val="a6"/>
        <w:numPr>
          <w:ilvl w:val="0"/>
          <w:numId w:val="6"/>
        </w:numPr>
        <w:ind w:firstLineChars="0"/>
        <w:rPr>
          <w:sz w:val="28"/>
          <w:szCs w:val="28"/>
        </w:rPr>
      </w:pPr>
      <w:r>
        <w:rPr>
          <w:rFonts w:hint="eastAsia"/>
          <w:sz w:val="28"/>
          <w:szCs w:val="28"/>
        </w:rPr>
        <w:t>是申请人的近亲属，或者与申请人、参与者存在可能影响</w:t>
      </w:r>
    </w:p>
    <w:p w:rsidR="00FB2692" w:rsidRDefault="00D35CD1">
      <w:pPr>
        <w:pStyle w:val="a6"/>
        <w:ind w:leftChars="538" w:left="1130" w:firstLineChars="50" w:firstLine="140"/>
        <w:rPr>
          <w:sz w:val="28"/>
          <w:szCs w:val="28"/>
        </w:rPr>
      </w:pPr>
      <w:r>
        <w:rPr>
          <w:rFonts w:hint="eastAsia"/>
          <w:sz w:val="28"/>
          <w:szCs w:val="28"/>
        </w:rPr>
        <w:t>公正评审关系的其他关系；</w:t>
      </w:r>
    </w:p>
    <w:p w:rsidR="00FB2692" w:rsidRDefault="00D35CD1">
      <w:pPr>
        <w:pStyle w:val="a6"/>
        <w:numPr>
          <w:ilvl w:val="0"/>
          <w:numId w:val="6"/>
        </w:numPr>
        <w:ind w:firstLineChars="0"/>
        <w:rPr>
          <w:sz w:val="28"/>
          <w:szCs w:val="28"/>
        </w:rPr>
      </w:pPr>
      <w:r>
        <w:rPr>
          <w:rFonts w:hint="eastAsia"/>
          <w:sz w:val="28"/>
          <w:szCs w:val="28"/>
        </w:rPr>
        <w:t>申请或参与申请本年度基金项目；</w:t>
      </w:r>
    </w:p>
    <w:p w:rsidR="00FB2692" w:rsidRDefault="00D35CD1">
      <w:pPr>
        <w:pStyle w:val="a6"/>
        <w:numPr>
          <w:ilvl w:val="0"/>
          <w:numId w:val="6"/>
        </w:numPr>
        <w:ind w:firstLineChars="0"/>
        <w:rPr>
          <w:sz w:val="28"/>
          <w:szCs w:val="28"/>
        </w:rPr>
      </w:pPr>
      <w:r>
        <w:rPr>
          <w:rFonts w:hint="eastAsia"/>
          <w:sz w:val="28"/>
          <w:szCs w:val="28"/>
        </w:rPr>
        <w:t>评审委员会根据申请，经审查</w:t>
      </w:r>
      <w:proofErr w:type="gramStart"/>
      <w:r>
        <w:rPr>
          <w:rFonts w:hint="eastAsia"/>
          <w:sz w:val="28"/>
          <w:szCs w:val="28"/>
        </w:rPr>
        <w:t>作出</w:t>
      </w:r>
      <w:proofErr w:type="gramEnd"/>
      <w:r>
        <w:rPr>
          <w:rFonts w:hint="eastAsia"/>
          <w:sz w:val="28"/>
          <w:szCs w:val="28"/>
        </w:rPr>
        <w:t>是否回避决定。申请人</w:t>
      </w:r>
    </w:p>
    <w:p w:rsidR="00FB2692" w:rsidRDefault="00D35CD1">
      <w:pPr>
        <w:pStyle w:val="a6"/>
        <w:ind w:leftChars="538" w:left="1130" w:firstLineChars="50" w:firstLine="140"/>
        <w:rPr>
          <w:sz w:val="28"/>
          <w:szCs w:val="28"/>
        </w:rPr>
      </w:pPr>
      <w:r>
        <w:rPr>
          <w:rFonts w:hint="eastAsia"/>
          <w:sz w:val="28"/>
          <w:szCs w:val="28"/>
        </w:rPr>
        <w:t>可以向合作与转化处提出不适宜评审其申请的评审专家名</w:t>
      </w:r>
    </w:p>
    <w:p w:rsidR="00FB2692" w:rsidRDefault="00D35CD1">
      <w:pPr>
        <w:pStyle w:val="a6"/>
        <w:ind w:leftChars="538" w:left="1130" w:firstLineChars="50" w:firstLine="140"/>
        <w:rPr>
          <w:sz w:val="28"/>
          <w:szCs w:val="28"/>
        </w:rPr>
      </w:pPr>
      <w:r>
        <w:rPr>
          <w:rFonts w:hint="eastAsia"/>
          <w:sz w:val="28"/>
          <w:szCs w:val="28"/>
        </w:rPr>
        <w:t>单，合作与转化处在选择评审专家时根据实际情况予以考</w:t>
      </w:r>
    </w:p>
    <w:p w:rsidR="00FB2692" w:rsidRDefault="00D35CD1">
      <w:pPr>
        <w:pStyle w:val="a6"/>
        <w:ind w:leftChars="538" w:left="1130" w:firstLineChars="50" w:firstLine="140"/>
        <w:rPr>
          <w:sz w:val="28"/>
          <w:szCs w:val="28"/>
        </w:rPr>
      </w:pPr>
      <w:r>
        <w:rPr>
          <w:rFonts w:hint="eastAsia"/>
          <w:sz w:val="28"/>
          <w:szCs w:val="28"/>
        </w:rPr>
        <w:t>虑。</w:t>
      </w:r>
    </w:p>
    <w:p w:rsidR="00FB2692" w:rsidRDefault="00D35CD1">
      <w:pPr>
        <w:ind w:firstLineChars="196" w:firstLine="551"/>
        <w:rPr>
          <w:sz w:val="28"/>
          <w:szCs w:val="28"/>
        </w:rPr>
      </w:pPr>
      <w:r>
        <w:rPr>
          <w:rFonts w:hint="eastAsia"/>
          <w:b/>
          <w:sz w:val="28"/>
          <w:szCs w:val="28"/>
        </w:rPr>
        <w:t>第十七条</w:t>
      </w:r>
      <w:r>
        <w:rPr>
          <w:rFonts w:hint="eastAsia"/>
          <w:sz w:val="28"/>
          <w:szCs w:val="28"/>
        </w:rPr>
        <w:t xml:space="preserve"> </w:t>
      </w:r>
      <w:r>
        <w:rPr>
          <w:rFonts w:hint="eastAsia"/>
          <w:sz w:val="28"/>
          <w:szCs w:val="28"/>
        </w:rPr>
        <w:t>参与基金项目管理人员，不得申请或参与申请基金项目，不得干预评审专家评审工作。</w:t>
      </w:r>
    </w:p>
    <w:p w:rsidR="00FB2692" w:rsidRDefault="00D35CD1">
      <w:pPr>
        <w:ind w:firstLineChars="196" w:firstLine="551"/>
        <w:rPr>
          <w:sz w:val="28"/>
          <w:szCs w:val="28"/>
        </w:rPr>
      </w:pPr>
      <w:r>
        <w:rPr>
          <w:rFonts w:hint="eastAsia"/>
          <w:b/>
          <w:sz w:val="28"/>
          <w:szCs w:val="28"/>
        </w:rPr>
        <w:t>第十八条</w:t>
      </w:r>
      <w:r>
        <w:rPr>
          <w:rFonts w:hint="eastAsia"/>
          <w:sz w:val="28"/>
          <w:szCs w:val="28"/>
        </w:rPr>
        <w:t xml:space="preserve"> </w:t>
      </w:r>
      <w:r>
        <w:rPr>
          <w:rFonts w:hint="eastAsia"/>
          <w:sz w:val="28"/>
          <w:szCs w:val="28"/>
        </w:rPr>
        <w:t>科研院合作与转化处负责公示评审结果。</w:t>
      </w:r>
    </w:p>
    <w:p w:rsidR="00FB2692" w:rsidRDefault="00FB2692"/>
    <w:p w:rsidR="00FB2692" w:rsidRDefault="00D35CD1">
      <w:pPr>
        <w:jc w:val="center"/>
        <w:rPr>
          <w:b/>
          <w:sz w:val="28"/>
          <w:szCs w:val="28"/>
        </w:rPr>
      </w:pPr>
      <w:r>
        <w:rPr>
          <w:rFonts w:hint="eastAsia"/>
          <w:b/>
          <w:sz w:val="28"/>
          <w:szCs w:val="28"/>
        </w:rPr>
        <w:t>第四章</w:t>
      </w:r>
      <w:r>
        <w:rPr>
          <w:rFonts w:hint="eastAsia"/>
          <w:b/>
          <w:sz w:val="28"/>
          <w:szCs w:val="28"/>
        </w:rPr>
        <w:t xml:space="preserve"> </w:t>
      </w:r>
      <w:r>
        <w:rPr>
          <w:rFonts w:hint="eastAsia"/>
          <w:b/>
          <w:sz w:val="28"/>
          <w:szCs w:val="28"/>
        </w:rPr>
        <w:t>资助与实施</w:t>
      </w:r>
    </w:p>
    <w:p w:rsidR="00FB2692" w:rsidRDefault="00D35CD1">
      <w:pPr>
        <w:ind w:firstLineChars="196" w:firstLine="551"/>
        <w:rPr>
          <w:sz w:val="28"/>
          <w:szCs w:val="28"/>
        </w:rPr>
      </w:pPr>
      <w:r>
        <w:rPr>
          <w:rFonts w:hint="eastAsia"/>
          <w:b/>
          <w:sz w:val="28"/>
          <w:szCs w:val="28"/>
        </w:rPr>
        <w:lastRenderedPageBreak/>
        <w:t>第十九条</w:t>
      </w:r>
      <w:r>
        <w:rPr>
          <w:rFonts w:hint="eastAsia"/>
          <w:sz w:val="28"/>
          <w:szCs w:val="28"/>
        </w:rPr>
        <w:t xml:space="preserve"> </w:t>
      </w:r>
      <w:r>
        <w:rPr>
          <w:rFonts w:hint="eastAsia"/>
          <w:sz w:val="28"/>
          <w:szCs w:val="28"/>
        </w:rPr>
        <w:t>申请人自基金资助结果公布之日起</w:t>
      </w:r>
      <w:r>
        <w:rPr>
          <w:rFonts w:hint="eastAsia"/>
          <w:sz w:val="28"/>
          <w:szCs w:val="28"/>
        </w:rPr>
        <w:t>20</w:t>
      </w:r>
      <w:r>
        <w:rPr>
          <w:rFonts w:hint="eastAsia"/>
          <w:sz w:val="28"/>
          <w:szCs w:val="28"/>
        </w:rPr>
        <w:t>日内，按照评审委员会的评审意见和基金资助额度修改临床研究方案，填写</w:t>
      </w:r>
      <w:proofErr w:type="gramStart"/>
      <w:r>
        <w:rPr>
          <w:rFonts w:hint="eastAsia"/>
          <w:sz w:val="28"/>
          <w:szCs w:val="28"/>
        </w:rPr>
        <w:t>最终版</w:t>
      </w:r>
      <w:proofErr w:type="gramEnd"/>
      <w:r>
        <w:rPr>
          <w:rFonts w:hint="eastAsia"/>
          <w:sz w:val="28"/>
          <w:szCs w:val="28"/>
        </w:rPr>
        <w:t>《南京医科大学</w:t>
      </w:r>
      <w:r>
        <w:rPr>
          <w:rFonts w:hint="eastAsia"/>
          <w:sz w:val="28"/>
          <w:szCs w:val="28"/>
        </w:rPr>
        <w:t>-</w:t>
      </w:r>
      <w:r>
        <w:rPr>
          <w:rFonts w:hint="eastAsia"/>
          <w:sz w:val="28"/>
          <w:szCs w:val="28"/>
        </w:rPr>
        <w:t>齐鲁研究基金项目申请书》等材料提交科研院合作与转化处核准。核准后的临床研究方案和相关资料，按申报要求提交申请人所在单位的医学伦理委员会进行伦理审查。</w:t>
      </w:r>
    </w:p>
    <w:p w:rsidR="00FB2692" w:rsidRDefault="00D35CD1">
      <w:pPr>
        <w:ind w:firstLineChars="196" w:firstLine="551"/>
        <w:rPr>
          <w:sz w:val="28"/>
          <w:szCs w:val="28"/>
        </w:rPr>
      </w:pPr>
      <w:r>
        <w:rPr>
          <w:rFonts w:hint="eastAsia"/>
          <w:b/>
          <w:sz w:val="28"/>
          <w:szCs w:val="28"/>
        </w:rPr>
        <w:t>第二十条</w:t>
      </w:r>
      <w:r>
        <w:rPr>
          <w:rFonts w:hint="eastAsia"/>
          <w:sz w:val="28"/>
          <w:szCs w:val="28"/>
        </w:rPr>
        <w:t xml:space="preserve"> </w:t>
      </w:r>
      <w:r>
        <w:rPr>
          <w:rFonts w:hint="eastAsia"/>
          <w:sz w:val="28"/>
          <w:szCs w:val="28"/>
        </w:rPr>
        <w:t>合作与成果转化处根据公示结果和医学伦理委员会批准文件设立经费管理账户，按照临床研究实施计划书的研究进度和经费使用安排分期拨付经费。首次下达</w:t>
      </w:r>
      <w:r>
        <w:rPr>
          <w:rFonts w:hint="eastAsia"/>
          <w:sz w:val="28"/>
          <w:szCs w:val="28"/>
        </w:rPr>
        <w:t>50%</w:t>
      </w:r>
      <w:r>
        <w:rPr>
          <w:rFonts w:hint="eastAsia"/>
          <w:sz w:val="28"/>
          <w:szCs w:val="28"/>
        </w:rPr>
        <w:t>经费，项目执行过半后进行中期考核，视项目进展情况决定是否给予后续资助。</w:t>
      </w:r>
    </w:p>
    <w:p w:rsidR="00FB2692" w:rsidRDefault="00D35CD1" w:rsidP="00EB5A4F">
      <w:pPr>
        <w:ind w:firstLineChars="196" w:firstLine="551"/>
        <w:rPr>
          <w:sz w:val="28"/>
          <w:szCs w:val="28"/>
        </w:rPr>
      </w:pPr>
      <w:r>
        <w:rPr>
          <w:rFonts w:hint="eastAsia"/>
          <w:b/>
          <w:sz w:val="28"/>
          <w:szCs w:val="28"/>
        </w:rPr>
        <w:t>第二十一条</w:t>
      </w:r>
      <w:r>
        <w:rPr>
          <w:rFonts w:hint="eastAsia"/>
          <w:sz w:val="28"/>
          <w:szCs w:val="28"/>
        </w:rPr>
        <w:t xml:space="preserve"> </w:t>
      </w:r>
      <w:r>
        <w:rPr>
          <w:rFonts w:hint="eastAsia"/>
          <w:sz w:val="28"/>
          <w:szCs w:val="28"/>
        </w:rPr>
        <w:t>项目负责人负责编写预算申请表，交至合作与转化处审核。严格按照经费预算标准使用资助资金。申请人不得以任何方式侵占、挪用基金资助经费。经费管理办法参照</w:t>
      </w:r>
      <w:r w:rsidR="00EB5A4F">
        <w:rPr>
          <w:rFonts w:hint="eastAsia"/>
          <w:sz w:val="28"/>
          <w:szCs w:val="28"/>
        </w:rPr>
        <w:t>《南京医科大学教育发展基金会财务管理办法》</w:t>
      </w:r>
      <w:r w:rsidR="00752C09">
        <w:rPr>
          <w:rFonts w:hint="eastAsia"/>
          <w:sz w:val="28"/>
          <w:szCs w:val="28"/>
        </w:rPr>
        <w:t>(</w:t>
      </w:r>
      <w:r w:rsidR="00EB5A4F">
        <w:rPr>
          <w:rFonts w:hint="eastAsia"/>
          <w:sz w:val="28"/>
          <w:szCs w:val="28"/>
        </w:rPr>
        <w:t>南医大财</w:t>
      </w:r>
      <w:r w:rsidR="00EB5A4F" w:rsidRPr="00EB5A4F">
        <w:rPr>
          <w:rFonts w:hint="eastAsia"/>
          <w:sz w:val="28"/>
          <w:szCs w:val="28"/>
        </w:rPr>
        <w:t>〔</w:t>
      </w:r>
      <w:r w:rsidR="00EB5A4F">
        <w:rPr>
          <w:rFonts w:hint="eastAsia"/>
          <w:sz w:val="28"/>
          <w:szCs w:val="28"/>
        </w:rPr>
        <w:t>2019</w:t>
      </w:r>
      <w:r w:rsidR="00EB5A4F" w:rsidRPr="00EB5A4F">
        <w:rPr>
          <w:rFonts w:hint="eastAsia"/>
          <w:sz w:val="28"/>
          <w:szCs w:val="28"/>
        </w:rPr>
        <w:t>〕</w:t>
      </w:r>
      <w:r w:rsidR="00EB5A4F">
        <w:rPr>
          <w:rFonts w:hint="eastAsia"/>
          <w:sz w:val="28"/>
          <w:szCs w:val="28"/>
        </w:rPr>
        <w:t>3</w:t>
      </w:r>
      <w:r w:rsidR="00EB5A4F">
        <w:rPr>
          <w:rFonts w:hint="eastAsia"/>
          <w:sz w:val="28"/>
          <w:szCs w:val="28"/>
        </w:rPr>
        <w:t>号</w:t>
      </w:r>
      <w:r w:rsidR="00752C09">
        <w:rPr>
          <w:rFonts w:hint="eastAsia"/>
          <w:sz w:val="28"/>
          <w:szCs w:val="28"/>
        </w:rPr>
        <w:t>)</w:t>
      </w:r>
      <w:r>
        <w:rPr>
          <w:rFonts w:hint="eastAsia"/>
          <w:sz w:val="28"/>
          <w:szCs w:val="28"/>
        </w:rPr>
        <w:t>执行。</w:t>
      </w:r>
    </w:p>
    <w:p w:rsidR="00FB2692" w:rsidRDefault="00D35CD1">
      <w:pPr>
        <w:ind w:firstLineChars="196" w:firstLine="551"/>
        <w:rPr>
          <w:sz w:val="28"/>
          <w:szCs w:val="28"/>
        </w:rPr>
      </w:pPr>
      <w:r>
        <w:rPr>
          <w:rFonts w:hint="eastAsia"/>
          <w:b/>
          <w:sz w:val="28"/>
          <w:szCs w:val="28"/>
        </w:rPr>
        <w:t>第二十二条</w:t>
      </w:r>
      <w:r>
        <w:rPr>
          <w:rFonts w:hint="eastAsia"/>
          <w:sz w:val="28"/>
          <w:szCs w:val="28"/>
        </w:rPr>
        <w:t xml:space="preserve"> </w:t>
      </w:r>
      <w:r>
        <w:rPr>
          <w:rFonts w:hint="eastAsia"/>
          <w:sz w:val="28"/>
          <w:szCs w:val="28"/>
        </w:rPr>
        <w:t>申请人应按照申请书内容组织开展临床研究工作，按照国家相关法律法规和南京医科大学相关管理要求，完成临床研究并作好相关原始记录。</w:t>
      </w:r>
    </w:p>
    <w:p w:rsidR="00FB2692" w:rsidRDefault="00D35CD1">
      <w:pPr>
        <w:ind w:firstLineChars="196" w:firstLine="551"/>
        <w:rPr>
          <w:sz w:val="28"/>
          <w:szCs w:val="28"/>
        </w:rPr>
      </w:pPr>
      <w:r>
        <w:rPr>
          <w:rFonts w:hint="eastAsia"/>
          <w:b/>
          <w:sz w:val="28"/>
          <w:szCs w:val="28"/>
        </w:rPr>
        <w:t>第二十三条</w:t>
      </w:r>
      <w:r>
        <w:rPr>
          <w:rFonts w:hint="eastAsia"/>
          <w:sz w:val="28"/>
          <w:szCs w:val="28"/>
        </w:rPr>
        <w:t xml:space="preserve"> </w:t>
      </w:r>
      <w:r>
        <w:rPr>
          <w:rFonts w:hint="eastAsia"/>
          <w:sz w:val="28"/>
          <w:szCs w:val="28"/>
        </w:rPr>
        <w:t>依据临床研究项目的完成质量程度，由科研院合作与转化处组织进行中期考核，考核结果为：合格和不合格。对于阶段考核不合格者，科研院合作与转化处将不予继续提供基金资助。</w:t>
      </w:r>
    </w:p>
    <w:p w:rsidR="00FB2692" w:rsidRDefault="00D35CD1">
      <w:pPr>
        <w:ind w:firstLineChars="196" w:firstLine="551"/>
        <w:rPr>
          <w:sz w:val="28"/>
          <w:szCs w:val="28"/>
        </w:rPr>
      </w:pPr>
      <w:r>
        <w:rPr>
          <w:rFonts w:hint="eastAsia"/>
          <w:b/>
          <w:sz w:val="28"/>
          <w:szCs w:val="28"/>
        </w:rPr>
        <w:t>第二十四条</w:t>
      </w:r>
      <w:r>
        <w:rPr>
          <w:rFonts w:hint="eastAsia"/>
          <w:sz w:val="28"/>
          <w:szCs w:val="28"/>
        </w:rPr>
        <w:t xml:space="preserve"> </w:t>
      </w:r>
      <w:r>
        <w:rPr>
          <w:rFonts w:hint="eastAsia"/>
          <w:sz w:val="28"/>
          <w:szCs w:val="28"/>
        </w:rPr>
        <w:t>自基金资助临床研究资助期满之日起</w:t>
      </w:r>
      <w:r>
        <w:rPr>
          <w:rFonts w:hint="eastAsia"/>
          <w:sz w:val="28"/>
          <w:szCs w:val="28"/>
        </w:rPr>
        <w:t>30</w:t>
      </w:r>
      <w:r>
        <w:rPr>
          <w:rFonts w:hint="eastAsia"/>
          <w:sz w:val="28"/>
          <w:szCs w:val="28"/>
        </w:rPr>
        <w:t>日内，申请人须向科研院合作与转化处提交结题报告。科研院合作与转化处将组织专家进行成果鉴定</w:t>
      </w:r>
      <w:proofErr w:type="gramStart"/>
      <w:r>
        <w:rPr>
          <w:rFonts w:hint="eastAsia"/>
          <w:sz w:val="28"/>
          <w:szCs w:val="28"/>
        </w:rPr>
        <w:t>与结项审查</w:t>
      </w:r>
      <w:proofErr w:type="gramEnd"/>
      <w:r>
        <w:rPr>
          <w:rFonts w:hint="eastAsia"/>
          <w:sz w:val="28"/>
          <w:szCs w:val="28"/>
        </w:rPr>
        <w:t>工作。专项课题研究项目，</w:t>
      </w:r>
      <w:proofErr w:type="gramStart"/>
      <w:r>
        <w:rPr>
          <w:rFonts w:hint="eastAsia"/>
          <w:sz w:val="28"/>
          <w:szCs w:val="28"/>
        </w:rPr>
        <w:t>原则上结</w:t>
      </w:r>
      <w:r>
        <w:rPr>
          <w:rFonts w:hint="eastAsia"/>
          <w:sz w:val="28"/>
          <w:szCs w:val="28"/>
        </w:rPr>
        <w:lastRenderedPageBreak/>
        <w:t>项成果</w:t>
      </w:r>
      <w:proofErr w:type="gramEnd"/>
      <w:r>
        <w:rPr>
          <w:rFonts w:hint="eastAsia"/>
          <w:sz w:val="28"/>
          <w:szCs w:val="28"/>
        </w:rPr>
        <w:t>有南京医科大学共同申报的知识产权。</w:t>
      </w:r>
    </w:p>
    <w:p w:rsidR="00FB2692" w:rsidRDefault="00D35CD1">
      <w:pPr>
        <w:ind w:firstLineChars="196" w:firstLine="551"/>
        <w:rPr>
          <w:sz w:val="28"/>
          <w:szCs w:val="28"/>
        </w:rPr>
      </w:pPr>
      <w:r>
        <w:rPr>
          <w:rFonts w:hint="eastAsia"/>
          <w:b/>
          <w:sz w:val="28"/>
          <w:szCs w:val="28"/>
        </w:rPr>
        <w:t>第二十五条</w:t>
      </w:r>
      <w:r>
        <w:rPr>
          <w:rFonts w:hint="eastAsia"/>
          <w:sz w:val="28"/>
          <w:szCs w:val="28"/>
        </w:rPr>
        <w:t xml:space="preserve"> </w:t>
      </w:r>
      <w:r>
        <w:rPr>
          <w:rFonts w:hint="eastAsia"/>
          <w:sz w:val="28"/>
          <w:szCs w:val="28"/>
        </w:rPr>
        <w:t>对于中期、结题考核不合格者，</w:t>
      </w:r>
      <w:r>
        <w:rPr>
          <w:rFonts w:hint="eastAsia"/>
          <w:sz w:val="28"/>
          <w:szCs w:val="28"/>
        </w:rPr>
        <w:t>2</w:t>
      </w:r>
      <w:r>
        <w:rPr>
          <w:rFonts w:hint="eastAsia"/>
          <w:sz w:val="28"/>
          <w:szCs w:val="28"/>
        </w:rPr>
        <w:t>年内不得再次申请。</w:t>
      </w:r>
    </w:p>
    <w:p w:rsidR="00FB2692" w:rsidRDefault="00D35CD1">
      <w:pPr>
        <w:ind w:firstLineChars="196" w:firstLine="551"/>
        <w:rPr>
          <w:sz w:val="28"/>
          <w:szCs w:val="28"/>
        </w:rPr>
      </w:pPr>
      <w:r>
        <w:rPr>
          <w:rFonts w:hint="eastAsia"/>
          <w:b/>
          <w:sz w:val="28"/>
          <w:szCs w:val="28"/>
        </w:rPr>
        <w:t>第二十六条</w:t>
      </w:r>
      <w:r>
        <w:rPr>
          <w:rFonts w:hint="eastAsia"/>
          <w:sz w:val="28"/>
          <w:szCs w:val="28"/>
        </w:rPr>
        <w:t xml:space="preserve"> </w:t>
      </w:r>
      <w:r>
        <w:rPr>
          <w:rFonts w:hint="eastAsia"/>
          <w:sz w:val="28"/>
          <w:szCs w:val="28"/>
        </w:rPr>
        <w:t>在基金资助临床研究的实施过程中，不得擅自变更主要研究者、研究内容等。如需变更，需填写基金项目变更申请表，交至合作与转化处审核批准。有下列情形之一的，应及时变更主要研究者或暂停或终止基金资助的临床研究：</w:t>
      </w:r>
    </w:p>
    <w:p w:rsidR="00FB2692" w:rsidRDefault="00D35CD1">
      <w:pPr>
        <w:pStyle w:val="a6"/>
        <w:numPr>
          <w:ilvl w:val="0"/>
          <w:numId w:val="7"/>
        </w:numPr>
        <w:ind w:firstLineChars="0"/>
        <w:rPr>
          <w:sz w:val="28"/>
          <w:szCs w:val="28"/>
        </w:rPr>
      </w:pPr>
      <w:r>
        <w:rPr>
          <w:rFonts w:hint="eastAsia"/>
          <w:sz w:val="28"/>
          <w:szCs w:val="28"/>
        </w:rPr>
        <w:t>主要研究者医院或岗位发生变动的；</w:t>
      </w:r>
    </w:p>
    <w:p w:rsidR="00FB2692" w:rsidRDefault="00D35CD1">
      <w:pPr>
        <w:pStyle w:val="a6"/>
        <w:numPr>
          <w:ilvl w:val="0"/>
          <w:numId w:val="7"/>
        </w:numPr>
        <w:ind w:firstLineChars="0"/>
        <w:rPr>
          <w:sz w:val="28"/>
          <w:szCs w:val="28"/>
        </w:rPr>
      </w:pPr>
      <w:r>
        <w:rPr>
          <w:rFonts w:hint="eastAsia"/>
          <w:sz w:val="28"/>
          <w:szCs w:val="28"/>
        </w:rPr>
        <w:t>不能继续开展临床研究工作的；</w:t>
      </w:r>
    </w:p>
    <w:p w:rsidR="00FB2692" w:rsidRDefault="00D35CD1">
      <w:pPr>
        <w:pStyle w:val="a6"/>
        <w:numPr>
          <w:ilvl w:val="0"/>
          <w:numId w:val="7"/>
        </w:numPr>
        <w:ind w:firstLineChars="0"/>
        <w:rPr>
          <w:sz w:val="28"/>
          <w:szCs w:val="28"/>
        </w:rPr>
      </w:pPr>
      <w:r>
        <w:rPr>
          <w:rFonts w:hint="eastAsia"/>
          <w:sz w:val="28"/>
          <w:szCs w:val="28"/>
        </w:rPr>
        <w:t>在临床研究过程中被发现有真实性和严重的规范性等问题。</w:t>
      </w:r>
    </w:p>
    <w:p w:rsidR="00FB2692" w:rsidRDefault="00D35CD1">
      <w:pPr>
        <w:pStyle w:val="a6"/>
        <w:numPr>
          <w:ilvl w:val="0"/>
          <w:numId w:val="7"/>
        </w:numPr>
        <w:ind w:firstLineChars="0"/>
        <w:rPr>
          <w:sz w:val="28"/>
          <w:szCs w:val="28"/>
        </w:rPr>
      </w:pPr>
      <w:r>
        <w:rPr>
          <w:rFonts w:hint="eastAsia"/>
          <w:sz w:val="28"/>
          <w:szCs w:val="28"/>
        </w:rPr>
        <w:t>存在其他严重情况的。</w:t>
      </w:r>
    </w:p>
    <w:p w:rsidR="00FB2692" w:rsidRDefault="00FB2692"/>
    <w:p w:rsidR="00FB2692" w:rsidRDefault="00D35CD1">
      <w:pPr>
        <w:jc w:val="center"/>
        <w:rPr>
          <w:b/>
          <w:sz w:val="28"/>
          <w:szCs w:val="28"/>
        </w:rPr>
      </w:pPr>
      <w:r>
        <w:rPr>
          <w:rFonts w:hint="eastAsia"/>
          <w:b/>
          <w:sz w:val="28"/>
          <w:szCs w:val="28"/>
        </w:rPr>
        <w:t>第五章</w:t>
      </w:r>
      <w:r>
        <w:rPr>
          <w:rFonts w:hint="eastAsia"/>
          <w:b/>
          <w:sz w:val="28"/>
          <w:szCs w:val="28"/>
        </w:rPr>
        <w:t xml:space="preserve"> </w:t>
      </w:r>
      <w:r>
        <w:rPr>
          <w:rFonts w:hint="eastAsia"/>
          <w:b/>
          <w:sz w:val="28"/>
          <w:szCs w:val="28"/>
        </w:rPr>
        <w:t>监督与管理</w:t>
      </w:r>
    </w:p>
    <w:p w:rsidR="00FB2692" w:rsidRDefault="00D35CD1">
      <w:pPr>
        <w:ind w:firstLineChars="196" w:firstLine="551"/>
        <w:rPr>
          <w:sz w:val="28"/>
          <w:szCs w:val="28"/>
        </w:rPr>
      </w:pPr>
      <w:r>
        <w:rPr>
          <w:rFonts w:hint="eastAsia"/>
          <w:b/>
          <w:sz w:val="28"/>
          <w:szCs w:val="28"/>
        </w:rPr>
        <w:t>第二十七条</w:t>
      </w:r>
      <w:r>
        <w:rPr>
          <w:rFonts w:hint="eastAsia"/>
          <w:sz w:val="28"/>
          <w:szCs w:val="28"/>
        </w:rPr>
        <w:t xml:space="preserve"> </w:t>
      </w:r>
      <w:r>
        <w:rPr>
          <w:rFonts w:hint="eastAsia"/>
          <w:sz w:val="28"/>
          <w:szCs w:val="28"/>
        </w:rPr>
        <w:t>项目负责人是基金项目的直接责任人，对申请材料的真实性、临床研究的实施、基金使用的合</w:t>
      </w:r>
      <w:proofErr w:type="gramStart"/>
      <w:r>
        <w:rPr>
          <w:rFonts w:hint="eastAsia"/>
          <w:sz w:val="28"/>
          <w:szCs w:val="28"/>
        </w:rPr>
        <w:t>规</w:t>
      </w:r>
      <w:proofErr w:type="gramEnd"/>
      <w:r>
        <w:rPr>
          <w:rFonts w:hint="eastAsia"/>
          <w:sz w:val="28"/>
          <w:szCs w:val="28"/>
        </w:rPr>
        <w:t>性和合理性等负主要责任。</w:t>
      </w:r>
    </w:p>
    <w:p w:rsidR="00FB2692" w:rsidRDefault="00D35CD1">
      <w:pPr>
        <w:ind w:firstLineChars="196" w:firstLine="551"/>
        <w:rPr>
          <w:sz w:val="28"/>
          <w:szCs w:val="28"/>
        </w:rPr>
      </w:pPr>
      <w:r>
        <w:rPr>
          <w:rFonts w:hint="eastAsia"/>
          <w:b/>
          <w:sz w:val="28"/>
          <w:szCs w:val="28"/>
        </w:rPr>
        <w:t>第二十八条</w:t>
      </w:r>
      <w:r>
        <w:rPr>
          <w:rFonts w:hint="eastAsia"/>
          <w:sz w:val="28"/>
          <w:szCs w:val="28"/>
        </w:rPr>
        <w:t xml:space="preserve"> </w:t>
      </w:r>
      <w:r>
        <w:rPr>
          <w:rFonts w:hint="eastAsia"/>
          <w:sz w:val="28"/>
          <w:szCs w:val="28"/>
        </w:rPr>
        <w:t>科研院合作与转化处负责对研究团队人员资质、职责和分工等进行审核。负责对基金资助项目的实施情况进行全程监督和管理。</w:t>
      </w:r>
    </w:p>
    <w:p w:rsidR="00FB2692" w:rsidRDefault="00D35CD1">
      <w:pPr>
        <w:ind w:firstLineChars="196" w:firstLine="551"/>
        <w:rPr>
          <w:sz w:val="28"/>
          <w:szCs w:val="28"/>
        </w:rPr>
      </w:pPr>
      <w:r>
        <w:rPr>
          <w:rFonts w:hint="eastAsia"/>
          <w:b/>
          <w:sz w:val="28"/>
          <w:szCs w:val="28"/>
        </w:rPr>
        <w:t>第二十九条</w:t>
      </w:r>
      <w:r>
        <w:rPr>
          <w:rFonts w:hint="eastAsia"/>
          <w:sz w:val="28"/>
          <w:szCs w:val="28"/>
        </w:rPr>
        <w:t xml:space="preserve"> </w:t>
      </w:r>
      <w:r>
        <w:rPr>
          <w:rFonts w:hint="eastAsia"/>
          <w:sz w:val="28"/>
          <w:szCs w:val="28"/>
        </w:rPr>
        <w:t>科研院合作与转化处将核查发现问题并以书面形式反馈给主要负责人，主要负责人应就核查反馈问题进行整改对于核查发现临床研究实施过程中存在真实性、严重规范性等重大问题，则如实记录并提交科研院合作与转化处及相应医学伦理委员会审核，确认</w:t>
      </w:r>
      <w:r>
        <w:rPr>
          <w:rFonts w:hint="eastAsia"/>
          <w:sz w:val="28"/>
          <w:szCs w:val="28"/>
        </w:rPr>
        <w:lastRenderedPageBreak/>
        <w:t>是否继续或终止临床研究。</w:t>
      </w:r>
    </w:p>
    <w:p w:rsidR="00FB2692" w:rsidRDefault="00D35CD1">
      <w:pPr>
        <w:ind w:firstLineChars="196" w:firstLine="551"/>
        <w:rPr>
          <w:sz w:val="28"/>
          <w:szCs w:val="28"/>
        </w:rPr>
      </w:pPr>
      <w:r>
        <w:rPr>
          <w:rFonts w:hint="eastAsia"/>
          <w:b/>
          <w:sz w:val="28"/>
          <w:szCs w:val="28"/>
        </w:rPr>
        <w:t>第三十条</w:t>
      </w:r>
      <w:r>
        <w:rPr>
          <w:rFonts w:hint="eastAsia"/>
          <w:sz w:val="28"/>
          <w:szCs w:val="28"/>
        </w:rPr>
        <w:t xml:space="preserve"> </w:t>
      </w:r>
      <w:r>
        <w:rPr>
          <w:rFonts w:hint="eastAsia"/>
          <w:sz w:val="28"/>
          <w:szCs w:val="28"/>
        </w:rPr>
        <w:t>南京医科大学财务处负责对基金使用情况进行监督和管理。</w:t>
      </w:r>
    </w:p>
    <w:p w:rsidR="00FB2692" w:rsidRDefault="00D35CD1">
      <w:pPr>
        <w:ind w:firstLineChars="196" w:firstLine="551"/>
        <w:rPr>
          <w:sz w:val="28"/>
          <w:szCs w:val="28"/>
        </w:rPr>
      </w:pPr>
      <w:r>
        <w:rPr>
          <w:rFonts w:hint="eastAsia"/>
          <w:b/>
          <w:sz w:val="28"/>
          <w:szCs w:val="28"/>
        </w:rPr>
        <w:t>第三十一条</w:t>
      </w:r>
      <w:r>
        <w:rPr>
          <w:rFonts w:hint="eastAsia"/>
          <w:sz w:val="28"/>
          <w:szCs w:val="28"/>
        </w:rPr>
        <w:t xml:space="preserve"> </w:t>
      </w:r>
      <w:r>
        <w:rPr>
          <w:rFonts w:hint="eastAsia"/>
          <w:sz w:val="28"/>
          <w:szCs w:val="28"/>
        </w:rPr>
        <w:t>基金资助的研究不得与相关法律法规相冲突。</w:t>
      </w:r>
    </w:p>
    <w:p w:rsidR="00FB2692" w:rsidRDefault="00D35CD1">
      <w:pPr>
        <w:jc w:val="center"/>
        <w:rPr>
          <w:b/>
          <w:sz w:val="28"/>
          <w:szCs w:val="28"/>
        </w:rPr>
      </w:pPr>
      <w:r>
        <w:rPr>
          <w:rFonts w:hint="eastAsia"/>
          <w:b/>
          <w:sz w:val="28"/>
          <w:szCs w:val="28"/>
        </w:rPr>
        <w:t>第六章</w:t>
      </w:r>
      <w:r>
        <w:rPr>
          <w:rFonts w:hint="eastAsia"/>
          <w:b/>
          <w:sz w:val="28"/>
          <w:szCs w:val="28"/>
        </w:rPr>
        <w:t xml:space="preserve"> </w:t>
      </w:r>
      <w:r>
        <w:rPr>
          <w:rFonts w:hint="eastAsia"/>
          <w:b/>
          <w:sz w:val="28"/>
          <w:szCs w:val="28"/>
        </w:rPr>
        <w:t>附则</w:t>
      </w:r>
    </w:p>
    <w:p w:rsidR="00FB2692" w:rsidRDefault="00D35CD1">
      <w:pPr>
        <w:ind w:firstLineChars="196" w:firstLine="551"/>
        <w:rPr>
          <w:sz w:val="28"/>
          <w:szCs w:val="28"/>
        </w:rPr>
      </w:pPr>
      <w:r>
        <w:rPr>
          <w:rFonts w:hint="eastAsia"/>
          <w:b/>
          <w:sz w:val="28"/>
          <w:szCs w:val="28"/>
        </w:rPr>
        <w:t>第三十二条</w:t>
      </w:r>
      <w:r>
        <w:rPr>
          <w:rFonts w:hint="eastAsia"/>
          <w:b/>
          <w:sz w:val="28"/>
          <w:szCs w:val="28"/>
        </w:rPr>
        <w:t xml:space="preserve"> </w:t>
      </w:r>
      <w:r>
        <w:rPr>
          <w:rFonts w:hint="eastAsia"/>
          <w:sz w:val="28"/>
          <w:szCs w:val="28"/>
        </w:rPr>
        <w:t>涉及项目组织实施费和与基础研究有关的学术交流活动、基础研究环境建设活动的基金资助经费的使用与管理，按照南京医科大学财务及有关规定执行。</w:t>
      </w:r>
    </w:p>
    <w:p w:rsidR="00FB2692" w:rsidRDefault="00D35CD1">
      <w:pPr>
        <w:ind w:firstLineChars="196" w:firstLine="551"/>
        <w:rPr>
          <w:sz w:val="28"/>
          <w:szCs w:val="28"/>
        </w:rPr>
      </w:pPr>
      <w:r>
        <w:rPr>
          <w:rFonts w:hint="eastAsia"/>
          <w:b/>
          <w:sz w:val="28"/>
          <w:szCs w:val="28"/>
        </w:rPr>
        <w:t>第三十三条</w:t>
      </w:r>
      <w:r>
        <w:rPr>
          <w:rFonts w:hint="eastAsia"/>
          <w:sz w:val="28"/>
          <w:szCs w:val="28"/>
        </w:rPr>
        <w:t xml:space="preserve"> </w:t>
      </w:r>
      <w:r>
        <w:rPr>
          <w:rFonts w:hint="eastAsia"/>
          <w:sz w:val="28"/>
          <w:szCs w:val="28"/>
        </w:rPr>
        <w:t>本办法自发布之日起开始施行。本办法由南京医科大学科研院合作与转化处负责解释。</w:t>
      </w:r>
    </w:p>
    <w:p w:rsidR="00FB2692" w:rsidRDefault="00FB2692">
      <w:pPr>
        <w:rPr>
          <w:sz w:val="28"/>
          <w:szCs w:val="28"/>
        </w:rPr>
      </w:pPr>
    </w:p>
    <w:p w:rsidR="00FB2692" w:rsidRDefault="00FB2692">
      <w:pPr>
        <w:rPr>
          <w:sz w:val="28"/>
          <w:szCs w:val="28"/>
        </w:rPr>
      </w:pPr>
    </w:p>
    <w:sectPr w:rsidR="00FB269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4835E7" w15:done="0"/>
  <w15:commentEx w15:paraId="589F66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CE" w:rsidRDefault="009740CE" w:rsidP="00C974FF">
      <w:r>
        <w:separator/>
      </w:r>
    </w:p>
  </w:endnote>
  <w:endnote w:type="continuationSeparator" w:id="0">
    <w:p w:rsidR="009740CE" w:rsidRDefault="009740CE" w:rsidP="00C9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CE" w:rsidRDefault="009740CE" w:rsidP="00C974FF">
      <w:r>
        <w:separator/>
      </w:r>
    </w:p>
  </w:footnote>
  <w:footnote w:type="continuationSeparator" w:id="0">
    <w:p w:rsidR="009740CE" w:rsidRDefault="009740CE" w:rsidP="00C97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236"/>
    <w:multiLevelType w:val="multilevel"/>
    <w:tmpl w:val="02216236"/>
    <w:lvl w:ilvl="0">
      <w:start w:val="1"/>
      <w:numFmt w:val="chineseCountingThousand"/>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
    <w:nsid w:val="0F9A453D"/>
    <w:multiLevelType w:val="multilevel"/>
    <w:tmpl w:val="0F9A453D"/>
    <w:lvl w:ilvl="0">
      <w:start w:val="1"/>
      <w:numFmt w:val="chineseCountingThousand"/>
      <w:lvlText w:val="(%1)"/>
      <w:lvlJc w:val="left"/>
      <w:pPr>
        <w:ind w:left="988"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
    <w:nsid w:val="2EF103E6"/>
    <w:multiLevelType w:val="multilevel"/>
    <w:tmpl w:val="2EF103E6"/>
    <w:lvl w:ilvl="0">
      <w:start w:val="1"/>
      <w:numFmt w:val="chineseCountingThousand"/>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
    <w:nsid w:val="49520612"/>
    <w:multiLevelType w:val="multilevel"/>
    <w:tmpl w:val="49520612"/>
    <w:lvl w:ilvl="0">
      <w:start w:val="1"/>
      <w:numFmt w:val="chineseCountingThousand"/>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
    <w:nsid w:val="57B805A4"/>
    <w:multiLevelType w:val="multilevel"/>
    <w:tmpl w:val="57B805A4"/>
    <w:lvl w:ilvl="0">
      <w:start w:val="1"/>
      <w:numFmt w:val="chineseCountingThousand"/>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
    <w:nsid w:val="6CC1030F"/>
    <w:multiLevelType w:val="multilevel"/>
    <w:tmpl w:val="6CC1030F"/>
    <w:lvl w:ilvl="0">
      <w:start w:val="1"/>
      <w:numFmt w:val="chineseCountingThousand"/>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1E63E92"/>
    <w:multiLevelType w:val="singleLevel"/>
    <w:tmpl w:val="71E63E92"/>
    <w:lvl w:ilvl="0">
      <w:start w:val="1"/>
      <w:numFmt w:val="decimal"/>
      <w:suff w:val="nothing"/>
      <w:lvlText w:val="%1、"/>
      <w:lvlJc w:val="left"/>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Y">
    <w15:presenceInfo w15:providerId="WPS Office" w15:userId="2754955319"/>
  </w15:person>
  <w15:person w15:author="思琪">
    <w15:presenceInfo w15:providerId="WPS Office" w15:userId="1345964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yMWZiZTNlYjJiMDNkMzI3ZjRiZWMxNGNkZGNkYmYifQ=="/>
  </w:docVars>
  <w:rsids>
    <w:rsidRoot w:val="0060468F"/>
    <w:rsid w:val="00120F32"/>
    <w:rsid w:val="0022695F"/>
    <w:rsid w:val="00235FA3"/>
    <w:rsid w:val="00242864"/>
    <w:rsid w:val="002B1FF1"/>
    <w:rsid w:val="002B2FB1"/>
    <w:rsid w:val="002D5A20"/>
    <w:rsid w:val="003314CD"/>
    <w:rsid w:val="003B7826"/>
    <w:rsid w:val="003D367B"/>
    <w:rsid w:val="003D4914"/>
    <w:rsid w:val="003D4E13"/>
    <w:rsid w:val="00447D70"/>
    <w:rsid w:val="00480E07"/>
    <w:rsid w:val="004823E2"/>
    <w:rsid w:val="00504827"/>
    <w:rsid w:val="00591762"/>
    <w:rsid w:val="005C6861"/>
    <w:rsid w:val="005D36CB"/>
    <w:rsid w:val="006018D7"/>
    <w:rsid w:val="0060365F"/>
    <w:rsid w:val="0060468F"/>
    <w:rsid w:val="006115B2"/>
    <w:rsid w:val="006C6787"/>
    <w:rsid w:val="00713569"/>
    <w:rsid w:val="00752C09"/>
    <w:rsid w:val="007F1847"/>
    <w:rsid w:val="00843546"/>
    <w:rsid w:val="0085550C"/>
    <w:rsid w:val="0085666C"/>
    <w:rsid w:val="00861282"/>
    <w:rsid w:val="008E1652"/>
    <w:rsid w:val="009369FA"/>
    <w:rsid w:val="009740CE"/>
    <w:rsid w:val="009E1A2D"/>
    <w:rsid w:val="00B02835"/>
    <w:rsid w:val="00C41E28"/>
    <w:rsid w:val="00C71C72"/>
    <w:rsid w:val="00C974FF"/>
    <w:rsid w:val="00D35CD1"/>
    <w:rsid w:val="00DE3984"/>
    <w:rsid w:val="00EB3664"/>
    <w:rsid w:val="00EB5A4F"/>
    <w:rsid w:val="00EF4287"/>
    <w:rsid w:val="00FB2692"/>
    <w:rsid w:val="00FD0BAE"/>
    <w:rsid w:val="06E07D1C"/>
    <w:rsid w:val="2DE31909"/>
    <w:rsid w:val="32444D76"/>
    <w:rsid w:val="46607849"/>
    <w:rsid w:val="650F7E8F"/>
    <w:rsid w:val="72796508"/>
    <w:rsid w:val="73644352"/>
    <w:rsid w:val="74601A90"/>
    <w:rsid w:val="74B71D0F"/>
    <w:rsid w:val="75A3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styleId="a7">
    <w:name w:val="annotation reference"/>
    <w:basedOn w:val="a0"/>
    <w:uiPriority w:val="99"/>
    <w:semiHidden/>
    <w:unhideWhenUsed/>
    <w:rPr>
      <w:sz w:val="21"/>
      <w:szCs w:val="21"/>
    </w:rPr>
  </w:style>
  <w:style w:type="paragraph" w:styleId="a8">
    <w:name w:val="Balloon Text"/>
    <w:basedOn w:val="a"/>
    <w:link w:val="Char1"/>
    <w:uiPriority w:val="99"/>
    <w:semiHidden/>
    <w:unhideWhenUsed/>
    <w:rsid w:val="00C974FF"/>
    <w:rPr>
      <w:sz w:val="18"/>
      <w:szCs w:val="18"/>
    </w:rPr>
  </w:style>
  <w:style w:type="character" w:customStyle="1" w:styleId="Char1">
    <w:name w:val="批注框文本 Char"/>
    <w:basedOn w:val="a0"/>
    <w:link w:val="a8"/>
    <w:uiPriority w:val="99"/>
    <w:semiHidden/>
    <w:rsid w:val="00C974FF"/>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styleId="a7">
    <w:name w:val="annotation reference"/>
    <w:basedOn w:val="a0"/>
    <w:uiPriority w:val="99"/>
    <w:semiHidden/>
    <w:unhideWhenUsed/>
    <w:rPr>
      <w:sz w:val="21"/>
      <w:szCs w:val="21"/>
    </w:rPr>
  </w:style>
  <w:style w:type="paragraph" w:styleId="a8">
    <w:name w:val="Balloon Text"/>
    <w:basedOn w:val="a"/>
    <w:link w:val="Char1"/>
    <w:uiPriority w:val="99"/>
    <w:semiHidden/>
    <w:unhideWhenUsed/>
    <w:rsid w:val="00C974FF"/>
    <w:rPr>
      <w:sz w:val="18"/>
      <w:szCs w:val="18"/>
    </w:rPr>
  </w:style>
  <w:style w:type="character" w:customStyle="1" w:styleId="Char1">
    <w:name w:val="批注框文本 Char"/>
    <w:basedOn w:val="a0"/>
    <w:link w:val="a8"/>
    <w:uiPriority w:val="99"/>
    <w:semiHidden/>
    <w:rsid w:val="00C974F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7</Pages>
  <Words>461</Words>
  <Characters>2634</Characters>
  <Application>Microsoft Office Word</Application>
  <DocSecurity>0</DocSecurity>
  <Lines>21</Lines>
  <Paragraphs>6</Paragraphs>
  <ScaleCrop>false</ScaleCrop>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012017</dc:creator>
  <cp:lastModifiedBy>012017</cp:lastModifiedBy>
  <cp:revision>47</cp:revision>
  <dcterms:created xsi:type="dcterms:W3CDTF">2023-12-21T09:05:00Z</dcterms:created>
  <dcterms:modified xsi:type="dcterms:W3CDTF">2024-01-15T02:31:00Z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666E4679F4354A2287EDFEA936EB2F74_12</vt:lpwstr>
  </property>
</Properties>
</file>