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B8058">
      <w:pPr>
        <w:pStyle w:val="13"/>
        <w:spacing w:line="360" w:lineRule="auto"/>
        <w:jc w:val="center"/>
        <w:rPr>
          <w:rFonts w:ascii="Times New Roman" w:hAnsi="Times New Roman" w:cs="Times New Roman"/>
          <w:b/>
          <w:w w:val="106"/>
          <w:kern w:val="2"/>
          <w:sz w:val="30"/>
          <w:szCs w:val="30"/>
          <w:lang w:val="zh-CN"/>
        </w:rPr>
      </w:pPr>
      <w:r>
        <w:rPr>
          <w:rFonts w:hint="eastAsia" w:ascii="Times New Roman" w:hAnsi="Times New Roman" w:cs="Times New Roman"/>
          <w:b/>
          <w:w w:val="106"/>
          <w:kern w:val="2"/>
          <w:sz w:val="30"/>
          <w:szCs w:val="30"/>
          <w:lang w:val="zh-CN"/>
        </w:rPr>
        <w:t>知情同意书</w:t>
      </w:r>
    </w:p>
    <w:p w14:paraId="76F7C70A">
      <w:pPr>
        <w:pStyle w:val="13"/>
        <w:spacing w:line="360" w:lineRule="auto"/>
        <w:ind w:firstLine="3518" w:firstLineChars="1460"/>
        <w:rPr>
          <w:rFonts w:ascii="Times New Roman" w:hAnsi="Times New Roman" w:cs="Times New Roman"/>
          <w:b/>
          <w:kern w:val="2"/>
        </w:rPr>
      </w:pPr>
      <w:r>
        <w:rPr>
          <w:rFonts w:ascii="Times New Roman" w:hAnsi="Times New Roman" w:cs="Times New Roman"/>
          <w:b/>
          <w:kern w:val="2"/>
        </w:rPr>
        <w:t>第一部分 受试者须知</w:t>
      </w:r>
    </w:p>
    <w:p w14:paraId="6AE26CA9">
      <w:pPr>
        <w:spacing w:line="360" w:lineRule="auto"/>
        <w:rPr>
          <w:sz w:val="24"/>
        </w:rPr>
      </w:pPr>
      <w:r>
        <w:rPr>
          <w:sz w:val="24"/>
        </w:rPr>
        <w:t>尊敬的受试者：</w:t>
      </w:r>
    </w:p>
    <w:p w14:paraId="45274F9D">
      <w:pPr>
        <w:spacing w:line="360" w:lineRule="auto"/>
        <w:ind w:firstLine="480" w:firstLineChars="200"/>
        <w:rPr>
          <w:sz w:val="24"/>
        </w:rPr>
      </w:pPr>
      <w:r>
        <w:rPr>
          <w:sz w:val="24"/>
        </w:rPr>
        <w:t>我们邀请您参加一项</w:t>
      </w:r>
      <w:r>
        <w:rPr>
          <w:rFonts w:hint="eastAsia"/>
          <w:sz w:val="24"/>
        </w:rPr>
        <w:t>名为“</w:t>
      </w:r>
      <w:r>
        <w:rPr>
          <w:color w:val="FF0000"/>
          <w:sz w:val="24"/>
        </w:rPr>
        <w:t>****</w:t>
      </w:r>
      <w:r>
        <w:rPr>
          <w:b/>
          <w:bCs/>
          <w:color w:val="FF0000"/>
          <w:sz w:val="24"/>
        </w:rPr>
        <w:t>（研究题目）</w:t>
      </w:r>
      <w:r>
        <w:rPr>
          <w:rFonts w:hint="eastAsia"/>
          <w:sz w:val="24"/>
        </w:rPr>
        <w:t>”的</w:t>
      </w:r>
      <w:r>
        <w:rPr>
          <w:sz w:val="24"/>
        </w:rPr>
        <w:t>研究：。本研究的项目负责人是</w:t>
      </w:r>
      <w:r>
        <w:rPr>
          <w:color w:val="FF0000"/>
          <w:sz w:val="24"/>
        </w:rPr>
        <w:t>***</w:t>
      </w:r>
      <w:r>
        <w:rPr>
          <w:sz w:val="24"/>
        </w:rPr>
        <w:t>，经费来源为</w:t>
      </w:r>
      <w:r>
        <w:rPr>
          <w:color w:val="FF0000"/>
          <w:sz w:val="24"/>
        </w:rPr>
        <w:t>***</w:t>
      </w:r>
      <w:r>
        <w:rPr>
          <w:sz w:val="24"/>
        </w:rPr>
        <w:t>。本研究将在</w:t>
      </w:r>
      <w:r>
        <w:rPr>
          <w:color w:val="FF0000"/>
          <w:sz w:val="24"/>
        </w:rPr>
        <w:t>****、****</w:t>
      </w:r>
      <w:r>
        <w:rPr>
          <w:b/>
          <w:bCs/>
          <w:color w:val="FF0000"/>
          <w:sz w:val="24"/>
        </w:rPr>
        <w:t>等医院共同</w:t>
      </w:r>
      <w:r>
        <w:rPr>
          <w:sz w:val="24"/>
        </w:rPr>
        <w:t>开展。本研究已得到</w:t>
      </w:r>
      <w:r>
        <w:rPr>
          <w:rFonts w:hint="eastAsia"/>
          <w:sz w:val="24"/>
        </w:rPr>
        <w:t>南京医科大学</w:t>
      </w:r>
      <w:r>
        <w:rPr>
          <w:rFonts w:hint="eastAsia"/>
          <w:sz w:val="24"/>
          <w:lang w:val="en-US" w:eastAsia="zh-CN"/>
        </w:rPr>
        <w:t>临床研究</w:t>
      </w:r>
      <w:r>
        <w:rPr>
          <w:sz w:val="24"/>
        </w:rPr>
        <w:t>伦理</w:t>
      </w:r>
      <w:r>
        <w:rPr>
          <w:rFonts w:hint="eastAsia"/>
          <w:sz w:val="24"/>
          <w:lang w:val="en-US" w:eastAsia="zh-CN"/>
        </w:rPr>
        <w:t>审查</w:t>
      </w:r>
      <w:r>
        <w:rPr>
          <w:sz w:val="24"/>
        </w:rPr>
        <w:t>委员会的审查和批准</w:t>
      </w:r>
      <w:r>
        <w:rPr>
          <w:rFonts w:hint="eastAsia"/>
          <w:sz w:val="24"/>
          <w:lang w:eastAsia="zh-CN"/>
        </w:rPr>
        <w:t>（</w:t>
      </w:r>
      <w:r>
        <w:rPr>
          <w:rFonts w:hint="eastAsia"/>
          <w:sz w:val="24"/>
          <w:lang w:val="en-US" w:eastAsia="zh-CN"/>
        </w:rPr>
        <w:t>伦理批件号为：</w:t>
      </w:r>
      <w:r>
        <w:rPr>
          <w:color w:val="FF0000"/>
          <w:sz w:val="24"/>
        </w:rPr>
        <w:t>****</w:t>
      </w:r>
      <w:r>
        <w:rPr>
          <w:rFonts w:hint="eastAsia"/>
          <w:sz w:val="24"/>
          <w:lang w:eastAsia="zh-CN"/>
        </w:rPr>
        <w:t>）</w:t>
      </w:r>
      <w:r>
        <w:rPr>
          <w:sz w:val="24"/>
        </w:rPr>
        <w:t>。</w:t>
      </w:r>
    </w:p>
    <w:p w14:paraId="5486F227">
      <w:pPr>
        <w:spacing w:line="360" w:lineRule="auto"/>
        <w:ind w:firstLine="480" w:firstLineChars="200"/>
        <w:rPr>
          <w:sz w:val="24"/>
        </w:rPr>
      </w:pPr>
      <w:r>
        <w:rPr>
          <w:sz w:val="24"/>
        </w:rPr>
        <w:t>本知情同意书将向您介绍该研究的目的、步骤、获益、风险、不便或不适等，请仔细阅读后慎重做出是否参加研究的决定。当研究者向您说明和讨论知情同意书时，您可以随时提问并让他/她向您解释不明白的地方。您可以与家人、朋友以及您的医生讨论之后再做决定。</w:t>
      </w:r>
    </w:p>
    <w:p w14:paraId="64812D83">
      <w:pPr>
        <w:spacing w:line="360" w:lineRule="auto"/>
        <w:ind w:firstLine="480" w:firstLineChars="200"/>
        <w:rPr>
          <w:sz w:val="24"/>
        </w:rPr>
      </w:pPr>
      <w:r>
        <w:rPr>
          <w:sz w:val="24"/>
        </w:rPr>
        <w:t>若您目前正参加其他临床研究，请告知您的研究医生或者研究人员。</w:t>
      </w:r>
    </w:p>
    <w:p w14:paraId="4B760315">
      <w:pPr>
        <w:spacing w:line="360" w:lineRule="auto"/>
        <w:rPr>
          <w:sz w:val="24"/>
        </w:rPr>
      </w:pPr>
    </w:p>
    <w:p w14:paraId="40F63D28">
      <w:pPr>
        <w:spacing w:line="360" w:lineRule="auto"/>
        <w:rPr>
          <w:color w:val="FF0000"/>
          <w:sz w:val="24"/>
        </w:rPr>
      </w:pPr>
      <w:r>
        <w:rPr>
          <w:color w:val="FF0000"/>
          <w:sz w:val="24"/>
        </w:rPr>
        <w:t>（</w:t>
      </w:r>
      <w:r>
        <w:rPr>
          <w:rFonts w:hint="eastAsia"/>
          <w:b/>
          <w:bCs/>
          <w:color w:val="FF0000"/>
          <w:sz w:val="24"/>
        </w:rPr>
        <w:t>重要提醒</w:t>
      </w:r>
      <w:r>
        <w:rPr>
          <w:color w:val="FF0000"/>
          <w:sz w:val="24"/>
        </w:rPr>
        <w:t>：撰写注意事项</w:t>
      </w:r>
      <w:r>
        <w:rPr>
          <w:rFonts w:hint="eastAsia"/>
          <w:color w:val="FF0000"/>
          <w:sz w:val="24"/>
        </w:rPr>
        <w:t>和提示</w:t>
      </w:r>
      <w:r>
        <w:rPr>
          <w:color w:val="FF0000"/>
          <w:sz w:val="24"/>
        </w:rPr>
        <w:t>可参考</w:t>
      </w:r>
      <w:r>
        <w:rPr>
          <w:b/>
          <w:bCs/>
          <w:color w:val="FF0000"/>
          <w:sz w:val="24"/>
        </w:rPr>
        <w:t>《科研项目知情同意</w:t>
      </w:r>
      <w:r>
        <w:rPr>
          <w:rFonts w:hint="eastAsia"/>
          <w:b/>
          <w:bCs/>
          <w:color w:val="FF0000"/>
          <w:sz w:val="24"/>
        </w:rPr>
        <w:t>注意事项及文书撰写</w:t>
      </w:r>
      <w:r>
        <w:rPr>
          <w:b/>
          <w:bCs/>
          <w:color w:val="FF0000"/>
          <w:sz w:val="24"/>
        </w:rPr>
        <w:t>要点》</w:t>
      </w:r>
      <w:r>
        <w:rPr>
          <w:color w:val="FF0000"/>
          <w:sz w:val="24"/>
        </w:rPr>
        <w:t>。要求所写内容符合研究实际需要，不可留有整段不适用的模板文字，并在完稿后删除或修改所有</w:t>
      </w:r>
      <w:r>
        <w:rPr>
          <w:rFonts w:hint="eastAsia"/>
          <w:color w:val="FF0000"/>
          <w:sz w:val="24"/>
        </w:rPr>
        <w:t>红色、蓝色</w:t>
      </w:r>
      <w:r>
        <w:rPr>
          <w:color w:val="FF0000"/>
          <w:sz w:val="24"/>
        </w:rPr>
        <w:t>模板提示语</w:t>
      </w:r>
      <w:r>
        <w:rPr>
          <w:rFonts w:hint="eastAsia"/>
          <w:color w:val="FF0000"/>
          <w:sz w:val="24"/>
        </w:rPr>
        <w:t>及修订格式</w:t>
      </w:r>
      <w:r>
        <w:rPr>
          <w:color w:val="FF0000"/>
          <w:sz w:val="24"/>
        </w:rPr>
        <w:t>，并</w:t>
      </w:r>
      <w:r>
        <w:rPr>
          <w:rFonts w:hint="eastAsia"/>
          <w:color w:val="FF0000"/>
          <w:sz w:val="24"/>
        </w:rPr>
        <w:t>将</w:t>
      </w:r>
      <w:r>
        <w:rPr>
          <w:color w:val="FF0000"/>
          <w:sz w:val="24"/>
        </w:rPr>
        <w:t>小标题序号</w:t>
      </w:r>
      <w:r>
        <w:rPr>
          <w:rFonts w:hint="eastAsia"/>
          <w:color w:val="FF0000"/>
          <w:sz w:val="24"/>
        </w:rPr>
        <w:t>补充完整。</w:t>
      </w:r>
      <w:r>
        <w:rPr>
          <w:rFonts w:hint="eastAsia"/>
          <w:b/>
          <w:bCs/>
          <w:color w:val="FF0000"/>
          <w:sz w:val="24"/>
          <w:u w:val="single"/>
        </w:rPr>
        <w:t>不符合此要求的材料不进入受理程序。</w:t>
      </w:r>
      <w:r>
        <w:rPr>
          <w:color w:val="FF0000"/>
          <w:sz w:val="24"/>
        </w:rPr>
        <w:t>）</w:t>
      </w:r>
    </w:p>
    <w:p w14:paraId="1186A991">
      <w:pPr>
        <w:spacing w:line="360" w:lineRule="auto"/>
        <w:rPr>
          <w:color w:val="0000FF"/>
          <w:sz w:val="24"/>
        </w:rPr>
      </w:pPr>
    </w:p>
    <w:p w14:paraId="1E51ADC1">
      <w:pPr>
        <w:pStyle w:val="3"/>
        <w:spacing w:line="360" w:lineRule="auto"/>
        <w:ind w:left="361" w:hanging="361" w:hangingChars="150"/>
        <w:rPr>
          <w:rFonts w:ascii="Times New Roman" w:hAnsi="Times New Roman" w:cs="Times New Roman"/>
          <w:color w:val="FF0000"/>
          <w:sz w:val="24"/>
          <w:szCs w:val="24"/>
        </w:rPr>
      </w:pPr>
      <w:r>
        <w:rPr>
          <w:rFonts w:ascii="Times New Roman" w:hAnsi="Times New Roman" w:cs="Times New Roman"/>
          <w:b/>
          <w:sz w:val="24"/>
          <w:szCs w:val="24"/>
        </w:rPr>
        <w:t>1、为什么进行这项研究</w:t>
      </w:r>
    </w:p>
    <w:p w14:paraId="0FA48BC1">
      <w:pPr>
        <w:spacing w:line="360" w:lineRule="auto"/>
        <w:rPr>
          <w:bCs/>
          <w:sz w:val="24"/>
        </w:rPr>
      </w:pPr>
    </w:p>
    <w:p w14:paraId="79827C50">
      <w:pPr>
        <w:spacing w:line="360" w:lineRule="auto"/>
        <w:rPr>
          <w:bCs/>
          <w:sz w:val="24"/>
        </w:rPr>
      </w:pPr>
    </w:p>
    <w:p w14:paraId="6820A81C">
      <w:pPr>
        <w:spacing w:line="360" w:lineRule="auto"/>
        <w:rPr>
          <w:b/>
          <w:sz w:val="24"/>
        </w:rPr>
      </w:pPr>
      <w:r>
        <w:rPr>
          <w:b/>
          <w:sz w:val="24"/>
        </w:rPr>
        <w:t>2、哪些人适合参加这项研究</w:t>
      </w:r>
    </w:p>
    <w:p w14:paraId="28575BE3">
      <w:pPr>
        <w:spacing w:line="360" w:lineRule="auto"/>
        <w:jc w:val="left"/>
        <w:rPr>
          <w:sz w:val="24"/>
        </w:rPr>
      </w:pPr>
    </w:p>
    <w:p w14:paraId="2BD3B198">
      <w:pPr>
        <w:spacing w:line="360" w:lineRule="auto"/>
        <w:jc w:val="left"/>
        <w:rPr>
          <w:sz w:val="24"/>
        </w:rPr>
      </w:pPr>
    </w:p>
    <w:p w14:paraId="15EA3471">
      <w:pPr>
        <w:spacing w:line="360" w:lineRule="auto"/>
        <w:jc w:val="left"/>
        <w:rPr>
          <w:sz w:val="24"/>
        </w:rPr>
      </w:pPr>
      <w:r>
        <w:rPr>
          <w:rFonts w:hint="eastAsia"/>
          <w:b/>
          <w:sz w:val="24"/>
        </w:rPr>
        <w:t>3、</w:t>
      </w:r>
      <w:r>
        <w:rPr>
          <w:b/>
          <w:sz w:val="24"/>
        </w:rPr>
        <w:t>多少人将参与这项研究</w:t>
      </w:r>
    </w:p>
    <w:p w14:paraId="1FC5CE20">
      <w:pPr>
        <w:spacing w:line="360" w:lineRule="auto"/>
        <w:rPr>
          <w:bCs/>
          <w:sz w:val="24"/>
        </w:rPr>
      </w:pPr>
    </w:p>
    <w:p w14:paraId="22D60B63">
      <w:pPr>
        <w:spacing w:line="360" w:lineRule="auto"/>
        <w:rPr>
          <w:bCs/>
          <w:sz w:val="24"/>
        </w:rPr>
      </w:pPr>
    </w:p>
    <w:p w14:paraId="00A219D4">
      <w:pPr>
        <w:spacing w:line="360" w:lineRule="auto"/>
        <w:rPr>
          <w:b/>
          <w:sz w:val="24"/>
        </w:rPr>
      </w:pPr>
      <w:r>
        <w:rPr>
          <w:rFonts w:hint="eastAsia"/>
          <w:b/>
          <w:sz w:val="24"/>
        </w:rPr>
        <w:t>4</w:t>
      </w:r>
      <w:r>
        <w:rPr>
          <w:b/>
          <w:sz w:val="24"/>
        </w:rPr>
        <w:t>、该研究是怎样进行的</w:t>
      </w:r>
    </w:p>
    <w:p w14:paraId="3D455A8F">
      <w:pPr>
        <w:spacing w:line="360" w:lineRule="auto"/>
        <w:rPr>
          <w:bCs/>
          <w:sz w:val="24"/>
        </w:rPr>
      </w:pPr>
    </w:p>
    <w:p w14:paraId="329B7AC0">
      <w:pPr>
        <w:spacing w:line="360" w:lineRule="auto"/>
        <w:rPr>
          <w:bCs/>
          <w:sz w:val="24"/>
        </w:rPr>
      </w:pPr>
    </w:p>
    <w:p w14:paraId="3B098A74">
      <w:pPr>
        <w:spacing w:line="360" w:lineRule="auto"/>
        <w:rPr>
          <w:b/>
          <w:sz w:val="24"/>
        </w:rPr>
      </w:pPr>
    </w:p>
    <w:p w14:paraId="4FE9490A">
      <w:pPr>
        <w:numPr>
          <w:ilvl w:val="0"/>
          <w:numId w:val="1"/>
        </w:numPr>
        <w:spacing w:line="360" w:lineRule="auto"/>
        <w:rPr>
          <w:b/>
          <w:sz w:val="24"/>
        </w:rPr>
      </w:pPr>
      <w:r>
        <w:rPr>
          <w:b/>
          <w:sz w:val="24"/>
        </w:rPr>
        <w:t>参加研究的受试者需要做什么</w:t>
      </w:r>
    </w:p>
    <w:p w14:paraId="10DF19B9">
      <w:pPr>
        <w:pStyle w:val="2"/>
        <w:spacing w:before="23" w:line="321" w:lineRule="auto"/>
        <w:ind w:left="39" w:right="113" w:firstLine="419"/>
        <w:rPr>
          <w:b/>
          <w:sz w:val="24"/>
          <w:lang w:eastAsia="zh-CN"/>
        </w:rPr>
      </w:pPr>
      <w:r>
        <w:rPr>
          <w:rFonts w:hint="default" w:ascii="Times New Roman" w:hAnsi="Times New Roman" w:eastAsia="宋体" w:cs="Times New Roman"/>
          <w:color w:val="0070C0"/>
          <w:kern w:val="2"/>
          <w:sz w:val="24"/>
          <w:szCs w:val="24"/>
          <w:lang w:val="en-US" w:eastAsia="zh-CN" w:bidi="ar-SA"/>
        </w:rPr>
        <w:t>（如涉及采集生物样本，请具体告知采集样本类型，采集次数及每次采集量，样本的处理方式， 用于何检测，在何处检测，检测结果是否报告，样本如何保存，何时销毁</w:t>
      </w:r>
      <w:r>
        <w:rPr>
          <w:rFonts w:hint="eastAsia" w:ascii="Times New Roman" w:hAnsi="Times New Roman" w:cs="Times New Roman"/>
          <w:color w:val="0070C0"/>
          <w:kern w:val="2"/>
          <w:sz w:val="24"/>
          <w:szCs w:val="24"/>
          <w:lang w:val="en-US" w:eastAsia="zh-CN" w:bidi="ar-SA"/>
        </w:rPr>
        <w:t>；</w:t>
      </w:r>
      <w:r>
        <w:rPr>
          <w:rFonts w:hint="default" w:ascii="Times New Roman" w:hAnsi="Times New Roman" w:eastAsia="宋体" w:cs="Times New Roman"/>
          <w:color w:val="0070C0"/>
          <w:kern w:val="2"/>
          <w:sz w:val="24"/>
          <w:szCs w:val="24"/>
          <w:lang w:val="en-US" w:eastAsia="zh-CN" w:bidi="ar-SA"/>
        </w:rPr>
        <w:t>如涉及基因检测，应单列一段详细告知检测内容，检测地点，检测结果是否告知以及检测费用由谁支付等</w:t>
      </w:r>
      <w:r>
        <w:rPr>
          <w:rFonts w:hint="eastAsia" w:ascii="Times New Roman" w:hAnsi="Times New Roman" w:cs="Times New Roman"/>
          <w:color w:val="0070C0"/>
          <w:kern w:val="2"/>
          <w:sz w:val="24"/>
          <w:szCs w:val="24"/>
          <w:lang w:val="en-US" w:eastAsia="zh-CN" w:bidi="ar-SA"/>
        </w:rPr>
        <w:t>；</w:t>
      </w:r>
      <w:r>
        <w:rPr>
          <w:rFonts w:hint="eastAsia" w:ascii="Times New Roman" w:hAnsi="Times New Roman" w:eastAsia="宋体" w:cs="Times New Roman"/>
          <w:color w:val="0070C0"/>
          <w:kern w:val="2"/>
          <w:sz w:val="24"/>
          <w:szCs w:val="24"/>
          <w:lang w:val="en-US" w:eastAsia="zh-CN" w:bidi="ar-SA"/>
        </w:rPr>
        <w:t>如涉及随访，需</w:t>
      </w:r>
      <w:r>
        <w:rPr>
          <w:rFonts w:hint="default" w:ascii="Times New Roman" w:hAnsi="Times New Roman" w:eastAsia="宋体" w:cs="Times New Roman"/>
          <w:color w:val="0070C0"/>
          <w:kern w:val="2"/>
          <w:sz w:val="24"/>
          <w:szCs w:val="24"/>
          <w:lang w:val="en-US" w:eastAsia="zh-CN" w:bidi="ar-SA"/>
        </w:rPr>
        <w:t>告知随访时间、方式和内容，包括每次随访需做哪些检查</w:t>
      </w:r>
      <w:r>
        <w:rPr>
          <w:rFonts w:hint="eastAsia" w:ascii="Times New Roman" w:hAnsi="Times New Roman" w:cs="Times New Roman"/>
          <w:color w:val="0070C0"/>
          <w:kern w:val="2"/>
          <w:sz w:val="24"/>
          <w:szCs w:val="24"/>
          <w:lang w:val="en-US" w:eastAsia="zh-CN" w:bidi="ar-SA"/>
        </w:rPr>
        <w:t>。</w:t>
      </w:r>
      <w:r>
        <w:rPr>
          <w:rFonts w:hint="default" w:ascii="Times New Roman" w:hAnsi="Times New Roman" w:eastAsia="宋体" w:cs="Times New Roman"/>
          <w:color w:val="0070C0"/>
          <w:kern w:val="2"/>
          <w:sz w:val="24"/>
          <w:szCs w:val="24"/>
          <w:lang w:val="en-US" w:eastAsia="zh-CN" w:bidi="ar-SA"/>
        </w:rPr>
        <w:t>）</w:t>
      </w:r>
    </w:p>
    <w:p w14:paraId="49721504">
      <w:pPr>
        <w:pStyle w:val="2"/>
        <w:spacing w:before="23" w:line="321" w:lineRule="auto"/>
        <w:ind w:left="39" w:right="113" w:firstLine="419"/>
        <w:rPr>
          <w:rFonts w:hint="default" w:ascii="Times New Roman" w:hAnsi="Times New Roman" w:eastAsia="宋体" w:cs="Times New Roman"/>
          <w:color w:val="0070C0"/>
          <w:kern w:val="2"/>
          <w:sz w:val="24"/>
          <w:szCs w:val="24"/>
          <w:lang w:val="en-US" w:eastAsia="zh-CN" w:bidi="ar-SA"/>
        </w:rPr>
      </w:pPr>
    </w:p>
    <w:p w14:paraId="53B6BF3C">
      <w:pPr>
        <w:spacing w:line="360" w:lineRule="auto"/>
        <w:ind w:firstLine="480" w:firstLineChars="200"/>
        <w:rPr>
          <w:rFonts w:hint="default"/>
          <w:color w:val="0070C0"/>
          <w:sz w:val="24"/>
          <w:lang w:eastAsia="zh-CN"/>
        </w:rPr>
      </w:pPr>
    </w:p>
    <w:p w14:paraId="6EF75A1B">
      <w:pPr>
        <w:spacing w:line="360" w:lineRule="auto"/>
        <w:ind w:firstLine="480" w:firstLineChars="200"/>
        <w:rPr>
          <w:rFonts w:hint="default"/>
          <w:color w:val="0070C0"/>
          <w:sz w:val="24"/>
          <w:lang w:eastAsia="zh-CN"/>
        </w:rPr>
      </w:pPr>
    </w:p>
    <w:p w14:paraId="500D2E89">
      <w:pPr>
        <w:spacing w:line="360" w:lineRule="auto"/>
        <w:ind w:firstLine="480" w:firstLineChars="200"/>
        <w:rPr>
          <w:rFonts w:hint="default"/>
          <w:color w:val="0070C0"/>
          <w:sz w:val="24"/>
          <w:lang w:eastAsia="zh-CN"/>
        </w:rPr>
      </w:pPr>
    </w:p>
    <w:p w14:paraId="1F8D2719">
      <w:pPr>
        <w:spacing w:line="360" w:lineRule="auto"/>
        <w:rPr>
          <w:rFonts w:hint="eastAsia"/>
          <w:b/>
          <w:sz w:val="24"/>
        </w:rPr>
      </w:pPr>
    </w:p>
    <w:p w14:paraId="7A357D09">
      <w:pPr>
        <w:spacing w:line="360" w:lineRule="auto"/>
        <w:rPr>
          <w:b/>
          <w:sz w:val="24"/>
        </w:rPr>
      </w:pPr>
      <w:r>
        <w:rPr>
          <w:rFonts w:hint="eastAsia"/>
          <w:b/>
          <w:sz w:val="24"/>
        </w:rPr>
        <w:t>6、</w:t>
      </w:r>
      <w:r>
        <w:rPr>
          <w:b/>
          <w:sz w:val="24"/>
        </w:rPr>
        <w:t>参加研究可能的风险及其处理预案</w:t>
      </w:r>
    </w:p>
    <w:p w14:paraId="370E4789">
      <w:pPr>
        <w:spacing w:line="360" w:lineRule="auto"/>
        <w:ind w:firstLine="480" w:firstLineChars="200"/>
        <w:rPr>
          <w:color w:val="0070C0"/>
          <w:sz w:val="24"/>
        </w:rPr>
      </w:pPr>
      <w:r>
        <w:rPr>
          <w:color w:val="0070C0"/>
          <w:sz w:val="24"/>
        </w:rPr>
        <w:t>如</w:t>
      </w:r>
      <w:r>
        <w:rPr>
          <w:rFonts w:hint="eastAsia"/>
          <w:color w:val="0070C0"/>
          <w:sz w:val="24"/>
        </w:rPr>
        <w:t>：</w:t>
      </w:r>
      <w:r>
        <w:rPr>
          <w:color w:val="0070C0"/>
          <w:sz w:val="24"/>
        </w:rPr>
        <w:t>所有治疗药物都有可能产生副作用（说明研究采用治疗的主要副作用/不良反应，并告知应急措施）。***、***药物具有一定的毒/副作用，如：***、***等（尽量列出可能发生风险的概率）。静脉抽血风险可能有疼痛和/或瘀斑，罕见的情况下，可能会出现晕针，在针刺部位出现感染，但常会自行痊愈。我们将通过定期检查***、***观察本研究（药物治疗）可能引起的副作用/不良反应，并采取***措施加以防治（必要时给予风险防控指导，如低血糖处理等）。如果出现任何不适和不良反应，请及时与研究医生联系。</w:t>
      </w:r>
    </w:p>
    <w:p w14:paraId="6F95B356">
      <w:pPr>
        <w:spacing w:line="360" w:lineRule="auto"/>
        <w:ind w:firstLine="480" w:firstLineChars="200"/>
        <w:rPr>
          <w:color w:val="0070C0"/>
          <w:sz w:val="24"/>
        </w:rPr>
      </w:pPr>
      <w:r>
        <w:rPr>
          <w:rFonts w:hint="eastAsia"/>
          <w:color w:val="0070C0"/>
          <w:sz w:val="24"/>
        </w:rPr>
        <w:t>对于不超出常规诊疗手段之外的研究：</w:t>
      </w:r>
      <w:r>
        <w:rPr>
          <w:color w:val="0070C0"/>
          <w:sz w:val="24"/>
        </w:rPr>
        <w:t>由于本研究方案中使用的***、***等药物属于临床治疗***疾病的常规治疗，即使您不参加本临床研究，只要接受该治疗方法，</w:t>
      </w:r>
      <w:r>
        <w:rPr>
          <w:rFonts w:hint="eastAsia"/>
          <w:color w:val="0070C0"/>
          <w:sz w:val="24"/>
        </w:rPr>
        <w:t>也</w:t>
      </w:r>
      <w:r>
        <w:rPr>
          <w:color w:val="0070C0"/>
          <w:sz w:val="24"/>
        </w:rPr>
        <w:t>有可能发生这些副作用/不良反应。</w:t>
      </w:r>
    </w:p>
    <w:p w14:paraId="7DA67CA9">
      <w:pPr>
        <w:spacing w:line="360" w:lineRule="auto"/>
        <w:ind w:firstLine="480" w:firstLineChars="200"/>
        <w:rPr>
          <w:iCs/>
          <w:color w:val="0070C0"/>
          <w:sz w:val="24"/>
          <w:u w:val="single"/>
        </w:rPr>
      </w:pPr>
      <w:r>
        <w:rPr>
          <w:color w:val="0070C0"/>
          <w:sz w:val="24"/>
        </w:rPr>
        <w:t>此外，任何治疗都可能出现无效的情况，以及因治疗无效或者因合并其他疾病等原因而导致病情继续发展。</w:t>
      </w:r>
    </w:p>
    <w:p w14:paraId="05956CE4">
      <w:pPr>
        <w:spacing w:line="360" w:lineRule="auto"/>
        <w:rPr>
          <w:iCs/>
          <w:sz w:val="24"/>
          <w:u w:val="single"/>
          <w:lang w:val="en-AU"/>
        </w:rPr>
      </w:pPr>
    </w:p>
    <w:p w14:paraId="53E587A1">
      <w:pPr>
        <w:spacing w:line="360" w:lineRule="auto"/>
        <w:rPr>
          <w:b/>
          <w:color w:val="FF0000"/>
          <w:sz w:val="24"/>
        </w:rPr>
      </w:pPr>
      <w:r>
        <w:rPr>
          <w:rFonts w:hint="eastAsia"/>
          <w:b/>
          <w:sz w:val="24"/>
        </w:rPr>
        <w:t>7、</w:t>
      </w:r>
      <w:r>
        <w:rPr>
          <w:b/>
          <w:sz w:val="24"/>
        </w:rPr>
        <w:t>参与研究过程中</w:t>
      </w:r>
      <w:r>
        <w:rPr>
          <w:rFonts w:hint="eastAsia"/>
          <w:b/>
          <w:sz w:val="24"/>
          <w:lang w:val="en-US" w:eastAsia="zh-CN"/>
        </w:rPr>
        <w:t>如</w:t>
      </w:r>
      <w:r>
        <w:rPr>
          <w:b/>
          <w:sz w:val="24"/>
        </w:rPr>
        <w:t>发生</w:t>
      </w:r>
      <w:r>
        <w:rPr>
          <w:rFonts w:hint="eastAsia"/>
          <w:b/>
          <w:sz w:val="24"/>
          <w:lang w:val="en-US" w:eastAsia="zh-CN"/>
        </w:rPr>
        <w:t>与研究相关的损害</w:t>
      </w:r>
      <w:r>
        <w:rPr>
          <w:b/>
          <w:sz w:val="24"/>
        </w:rPr>
        <w:t>如何处理</w:t>
      </w:r>
    </w:p>
    <w:p w14:paraId="1CBA4BF7">
      <w:pPr>
        <w:spacing w:line="360" w:lineRule="auto"/>
        <w:rPr>
          <w:sz w:val="24"/>
        </w:rPr>
      </w:pPr>
      <w:bookmarkStart w:id="0" w:name="OLE_LINK234"/>
    </w:p>
    <w:p w14:paraId="67B4C81E">
      <w:pPr>
        <w:spacing w:line="360" w:lineRule="auto"/>
        <w:rPr>
          <w:sz w:val="24"/>
        </w:rPr>
      </w:pPr>
    </w:p>
    <w:bookmarkEnd w:id="0"/>
    <w:p w14:paraId="4777BB68">
      <w:pPr>
        <w:spacing w:line="360" w:lineRule="auto"/>
        <w:rPr>
          <w:b/>
          <w:sz w:val="24"/>
        </w:rPr>
      </w:pPr>
      <w:r>
        <w:rPr>
          <w:rFonts w:hint="eastAsia"/>
          <w:b/>
          <w:sz w:val="24"/>
        </w:rPr>
        <w:t>8、</w:t>
      </w:r>
      <w:r>
        <w:rPr>
          <w:b/>
          <w:sz w:val="24"/>
        </w:rPr>
        <w:t>参加研究可能的获益</w:t>
      </w:r>
    </w:p>
    <w:p w14:paraId="00D903A0">
      <w:pPr>
        <w:spacing w:line="360" w:lineRule="auto"/>
        <w:ind w:firstLine="480" w:firstLineChars="200"/>
        <w:rPr>
          <w:color w:val="0070C0"/>
          <w:sz w:val="24"/>
        </w:rPr>
      </w:pPr>
      <w:r>
        <w:rPr>
          <w:color w:val="0070C0"/>
          <w:sz w:val="24"/>
        </w:rPr>
        <w:t>参加本项研究，您的病情有可能获得改善（也有可能不获得改善），本项研究还有助于确定哪种治疗方法可以更安全有效地治疗与您具有相似病情的其他患者。</w:t>
      </w:r>
    </w:p>
    <w:p w14:paraId="60116D1C">
      <w:pPr>
        <w:spacing w:line="360" w:lineRule="auto"/>
        <w:rPr>
          <w:b/>
          <w:sz w:val="24"/>
        </w:rPr>
      </w:pPr>
    </w:p>
    <w:p w14:paraId="76E585CE">
      <w:pPr>
        <w:numPr>
          <w:ilvl w:val="0"/>
          <w:numId w:val="2"/>
        </w:numPr>
        <w:spacing w:line="360" w:lineRule="auto"/>
        <w:rPr>
          <w:b/>
          <w:sz w:val="24"/>
        </w:rPr>
      </w:pPr>
      <w:r>
        <w:rPr>
          <w:b/>
          <w:sz w:val="24"/>
        </w:rPr>
        <w:t>如果不参加该研究，有什么备选的治疗方案</w:t>
      </w:r>
    </w:p>
    <w:p w14:paraId="587D8151">
      <w:pPr>
        <w:spacing w:line="360" w:lineRule="auto"/>
        <w:rPr>
          <w:b/>
          <w:sz w:val="24"/>
        </w:rPr>
      </w:pPr>
    </w:p>
    <w:p w14:paraId="151A4A93">
      <w:pPr>
        <w:spacing w:line="360" w:lineRule="auto"/>
        <w:rPr>
          <w:b/>
          <w:sz w:val="24"/>
        </w:rPr>
      </w:pPr>
    </w:p>
    <w:p w14:paraId="6F96C781">
      <w:pPr>
        <w:spacing w:line="360" w:lineRule="auto"/>
        <w:rPr>
          <w:b/>
          <w:sz w:val="24"/>
        </w:rPr>
      </w:pPr>
      <w:r>
        <w:rPr>
          <w:rFonts w:hint="eastAsia"/>
          <w:b/>
          <w:sz w:val="24"/>
        </w:rPr>
        <w:t>10、</w:t>
      </w:r>
      <w:r>
        <w:rPr>
          <w:b/>
          <w:sz w:val="24"/>
        </w:rPr>
        <w:t>受试者</w:t>
      </w:r>
      <w:r>
        <w:rPr>
          <w:rFonts w:hint="eastAsia"/>
          <w:b/>
          <w:sz w:val="24"/>
        </w:rPr>
        <w:t>自愿参加和</w:t>
      </w:r>
      <w:r>
        <w:rPr>
          <w:b/>
          <w:sz w:val="24"/>
        </w:rPr>
        <w:t>随时退出研究的权利</w:t>
      </w:r>
    </w:p>
    <w:p w14:paraId="40B2F032">
      <w:pPr>
        <w:spacing w:line="360" w:lineRule="auto"/>
        <w:ind w:firstLine="480" w:firstLineChars="200"/>
        <w:rPr>
          <w:color w:val="0070C0"/>
          <w:sz w:val="24"/>
        </w:rPr>
      </w:pPr>
      <w:r>
        <w:rPr>
          <w:rFonts w:hint="eastAsia"/>
          <w:color w:val="0070C0"/>
          <w:sz w:val="24"/>
        </w:rPr>
        <w:t>您是否</w:t>
      </w:r>
      <w:r>
        <w:rPr>
          <w:color w:val="0070C0"/>
          <w:sz w:val="24"/>
        </w:rPr>
        <w:t>参加本项研究是完全自愿的</w:t>
      </w:r>
      <w:r>
        <w:rPr>
          <w:rFonts w:hint="eastAsia"/>
          <w:color w:val="0070C0"/>
          <w:sz w:val="24"/>
        </w:rPr>
        <w:t>。</w:t>
      </w:r>
      <w:r>
        <w:rPr>
          <w:color w:val="0070C0"/>
          <w:sz w:val="24"/>
        </w:rPr>
        <w:t>您可以拒绝参加研究，或在研究的任何阶段随时退出本研究而不会受到歧视和报复，您的医疗待遇与权益不会受到影响。如果您决定退出本研究，请与您的医生联系，以便妥善应有的诊疗。</w:t>
      </w:r>
      <w:r>
        <w:rPr>
          <w:rFonts w:hint="eastAsia"/>
          <w:color w:val="0070C0"/>
          <w:sz w:val="24"/>
        </w:rPr>
        <w:t>在您中途退出之后，已经收集的您的个人信息（及生物样本）将不会再纳入研究分析，并妥善销毁。</w:t>
      </w:r>
    </w:p>
    <w:p w14:paraId="2FCBA914">
      <w:pPr>
        <w:spacing w:line="360" w:lineRule="auto"/>
        <w:rPr>
          <w:bCs/>
          <w:sz w:val="24"/>
        </w:rPr>
      </w:pPr>
    </w:p>
    <w:p w14:paraId="5A32CED2">
      <w:pPr>
        <w:spacing w:line="360" w:lineRule="auto"/>
        <w:rPr>
          <w:b/>
          <w:sz w:val="24"/>
        </w:rPr>
      </w:pPr>
      <w:r>
        <w:rPr>
          <w:rFonts w:hint="eastAsia"/>
          <w:b/>
          <w:sz w:val="24"/>
        </w:rPr>
        <w:t>11、</w:t>
      </w:r>
      <w:r>
        <w:rPr>
          <w:b/>
          <w:sz w:val="24"/>
        </w:rPr>
        <w:t>参加研究相关的费用</w:t>
      </w:r>
    </w:p>
    <w:p w14:paraId="2ED5B7F9">
      <w:pPr>
        <w:spacing w:line="360" w:lineRule="auto"/>
        <w:rPr>
          <w:color w:val="FF0000"/>
          <w:sz w:val="24"/>
        </w:rPr>
      </w:pPr>
    </w:p>
    <w:p w14:paraId="0872C8AF">
      <w:pPr>
        <w:spacing w:line="360" w:lineRule="auto"/>
        <w:rPr>
          <w:color w:val="FF0000"/>
          <w:sz w:val="24"/>
        </w:rPr>
      </w:pPr>
    </w:p>
    <w:p w14:paraId="6AD8DFD6">
      <w:pPr>
        <w:spacing w:line="360" w:lineRule="auto"/>
        <w:rPr>
          <w:b/>
          <w:sz w:val="24"/>
        </w:rPr>
      </w:pPr>
      <w:r>
        <w:rPr>
          <w:rFonts w:hint="eastAsia"/>
          <w:b/>
          <w:sz w:val="24"/>
        </w:rPr>
        <w:t>12、</w:t>
      </w:r>
      <w:r>
        <w:rPr>
          <w:b/>
          <w:sz w:val="24"/>
        </w:rPr>
        <w:t>参加研究相关的补偿</w:t>
      </w:r>
    </w:p>
    <w:p w14:paraId="690371F1">
      <w:pPr>
        <w:spacing w:line="360" w:lineRule="auto"/>
        <w:rPr>
          <w:sz w:val="24"/>
        </w:rPr>
      </w:pPr>
    </w:p>
    <w:p w14:paraId="7A1116A6">
      <w:pPr>
        <w:spacing w:line="360" w:lineRule="auto"/>
        <w:rPr>
          <w:sz w:val="24"/>
        </w:rPr>
      </w:pPr>
    </w:p>
    <w:p w14:paraId="7ACBE746">
      <w:pPr>
        <w:spacing w:line="360" w:lineRule="auto"/>
        <w:rPr>
          <w:b/>
          <w:sz w:val="24"/>
        </w:rPr>
      </w:pPr>
      <w:r>
        <w:rPr>
          <w:rFonts w:hint="eastAsia"/>
          <w:b/>
          <w:sz w:val="24"/>
        </w:rPr>
        <w:t>13、</w:t>
      </w:r>
      <w:r>
        <w:rPr>
          <w:b/>
          <w:sz w:val="24"/>
        </w:rPr>
        <w:t>受试者医疗</w:t>
      </w:r>
      <w:r>
        <w:rPr>
          <w:rFonts w:hint="eastAsia"/>
          <w:b/>
          <w:sz w:val="24"/>
        </w:rPr>
        <w:t xml:space="preserve"> </w:t>
      </w:r>
      <w:r>
        <w:rPr>
          <w:b/>
          <w:sz w:val="24"/>
        </w:rPr>
        <w:t>/</w:t>
      </w:r>
      <w:r>
        <w:rPr>
          <w:rFonts w:hint="eastAsia"/>
          <w:b/>
          <w:sz w:val="24"/>
        </w:rPr>
        <w:t xml:space="preserve"> </w:t>
      </w:r>
      <w:r>
        <w:rPr>
          <w:b/>
          <w:sz w:val="24"/>
        </w:rPr>
        <w:t>个人信息的保密</w:t>
      </w:r>
    </w:p>
    <w:p w14:paraId="02E98592">
      <w:pPr>
        <w:spacing w:line="360" w:lineRule="auto"/>
        <w:ind w:firstLine="480" w:firstLineChars="200"/>
        <w:rPr>
          <w:color w:val="0070C0"/>
          <w:sz w:val="24"/>
        </w:rPr>
      </w:pPr>
      <w:r>
        <w:rPr>
          <w:color w:val="0070C0"/>
          <w:sz w:val="24"/>
        </w:rPr>
        <w:t>您的研究相关医疗资料、生物样本都将以研究编号数字</w:t>
      </w:r>
      <w:r>
        <w:rPr>
          <w:rFonts w:hint="eastAsia"/>
          <w:color w:val="0070C0"/>
          <w:sz w:val="24"/>
          <w:lang w:val="en-US" w:eastAsia="zh-CN"/>
        </w:rPr>
        <w:t>或鉴认代码</w:t>
      </w:r>
      <w:r>
        <w:rPr>
          <w:color w:val="0070C0"/>
          <w:sz w:val="24"/>
        </w:rPr>
        <w:t>而非姓名加以标识，并保存在****。研究者、研究主管部门、伦理委员会将被允许查阅您的医疗记录。任何有关本项研究结果的公开报告将不会披露您的个人身份。我们将在法律允许的范围内，尽一切努力保护您个人医疗资料的隐私。</w:t>
      </w:r>
    </w:p>
    <w:p w14:paraId="31217FD5">
      <w:pPr>
        <w:spacing w:line="360" w:lineRule="auto"/>
        <w:ind w:firstLine="480" w:firstLineChars="200"/>
        <w:rPr>
          <w:color w:val="0070C0"/>
          <w:sz w:val="24"/>
        </w:rPr>
      </w:pPr>
    </w:p>
    <w:p w14:paraId="651BBC05">
      <w:pPr>
        <w:numPr>
          <w:ilvl w:val="0"/>
          <w:numId w:val="0"/>
        </w:numPr>
        <w:spacing w:line="360" w:lineRule="auto"/>
        <w:rPr>
          <w:rFonts w:hint="eastAsia"/>
          <w:color w:val="0070C0"/>
          <w:sz w:val="24"/>
          <w:lang w:val="en-US" w:eastAsia="zh-CN"/>
        </w:rPr>
      </w:pPr>
      <w:r>
        <w:rPr>
          <w:rFonts w:hint="eastAsia"/>
          <w:b/>
          <w:sz w:val="24"/>
          <w:lang w:val="en-US" w:eastAsia="zh-CN"/>
        </w:rPr>
        <w:t>14.生物样本可能涉及的未来研究告知</w:t>
      </w:r>
    </w:p>
    <w:p w14:paraId="3CC8EB82">
      <w:pPr>
        <w:numPr>
          <w:ilvl w:val="0"/>
          <w:numId w:val="0"/>
        </w:numPr>
        <w:spacing w:line="360" w:lineRule="auto"/>
        <w:ind w:firstLine="480" w:firstLineChars="200"/>
        <w:rPr>
          <w:rFonts w:hint="eastAsia"/>
          <w:color w:val="0070C0"/>
          <w:sz w:val="24"/>
          <w:lang w:val="en-US" w:eastAsia="zh-CN"/>
        </w:rPr>
      </w:pPr>
      <w:r>
        <w:rPr>
          <w:rFonts w:hint="default"/>
          <w:color w:val="0070C0"/>
          <w:sz w:val="24"/>
          <w:lang w:val="en-US" w:eastAsia="zh-CN"/>
        </w:rPr>
        <w:t>1、对于所收集的已经去识别的生物样本及相关信息/数据（遗传信息/基因数据），有下面两种情况（这两种情况由研究者根据研究方案选择）：</w:t>
      </w:r>
    </w:p>
    <w:p w14:paraId="25C53B54">
      <w:pPr>
        <w:numPr>
          <w:ilvl w:val="0"/>
          <w:numId w:val="0"/>
        </w:numPr>
        <w:spacing w:line="360" w:lineRule="auto"/>
        <w:ind w:firstLine="480" w:firstLineChars="200"/>
        <w:rPr>
          <w:rFonts w:hint="default"/>
          <w:color w:val="0070C0"/>
          <w:sz w:val="24"/>
          <w:lang w:val="en-US" w:eastAsia="zh-CN"/>
        </w:rPr>
      </w:pPr>
      <w:r>
        <w:rPr>
          <w:rFonts w:hint="default"/>
          <w:color w:val="0070C0"/>
          <w:sz w:val="24"/>
          <w:lang w:val="en-US" w:eastAsia="zh-CN"/>
        </w:rPr>
        <w:t>（1）告知受试者：本研究将删除可识别生物样本及相关信息/数据（遗传信息/基因数据）中的可识别信息（例如姓名、身份证号等），告知个人信息的保密范围、具体措施，并且在删除这些可识别信息后，去识别的生物样本及相关信息/数据（遗传信息/基因数据）将不能也不会用于识别受试者的身份。除了用于本研究外，也在可无需另外征得受试者同意的情况下，再次提交伦理委员会同意后、用于未来研究，或分享给其他研究者（对其他研究者的情况具体介绍，例如是国内还是国际、是医疗机构还是高校等）以进行未来研究。</w:t>
      </w:r>
    </w:p>
    <w:p w14:paraId="184F41D7">
      <w:pPr>
        <w:numPr>
          <w:ilvl w:val="0"/>
          <w:numId w:val="0"/>
        </w:numPr>
        <w:spacing w:line="360" w:lineRule="auto"/>
        <w:ind w:firstLine="480" w:firstLineChars="200"/>
        <w:rPr>
          <w:rFonts w:hint="eastAsia"/>
          <w:color w:val="0070C0"/>
          <w:sz w:val="24"/>
          <w:lang w:val="en-US" w:eastAsia="zh-CN"/>
        </w:rPr>
      </w:pPr>
      <w:r>
        <w:rPr>
          <w:rFonts w:hint="default"/>
          <w:color w:val="0070C0"/>
          <w:sz w:val="24"/>
          <w:lang w:val="en-US" w:eastAsia="zh-CN"/>
        </w:rPr>
        <w:t>（2）告知受试者：已经去识别的生物样本及相关信息/数据（遗传信息/基因数据），不会将其用于未来研究。</w:t>
      </w:r>
    </w:p>
    <w:p w14:paraId="3674A5A1">
      <w:pPr>
        <w:numPr>
          <w:ilvl w:val="0"/>
          <w:numId w:val="0"/>
        </w:numPr>
        <w:spacing w:line="360" w:lineRule="auto"/>
        <w:ind w:firstLine="480" w:firstLineChars="200"/>
        <w:rPr>
          <w:rFonts w:hint="eastAsia"/>
          <w:color w:val="0070C0"/>
          <w:sz w:val="24"/>
          <w:lang w:val="en-US" w:eastAsia="zh-CN"/>
        </w:rPr>
      </w:pPr>
      <w:r>
        <w:rPr>
          <w:rFonts w:hint="default"/>
          <w:color w:val="0070C0"/>
          <w:sz w:val="24"/>
          <w:lang w:val="en-US" w:eastAsia="zh-CN"/>
        </w:rPr>
        <w:t>2、对于可识别生物样本及相关信息/数据（遗传信息/基因数据）用于本次研究</w:t>
      </w:r>
      <w:r>
        <w:rPr>
          <w:rFonts w:hint="eastAsia"/>
          <w:color w:val="0070C0"/>
          <w:sz w:val="24"/>
          <w:lang w:val="en-US" w:eastAsia="zh-CN"/>
        </w:rPr>
        <w:t>。</w:t>
      </w:r>
    </w:p>
    <w:p w14:paraId="560A73F5">
      <w:pPr>
        <w:numPr>
          <w:ilvl w:val="0"/>
          <w:numId w:val="0"/>
        </w:numPr>
        <w:spacing w:line="360" w:lineRule="auto"/>
        <w:ind w:firstLine="480" w:firstLineChars="200"/>
        <w:rPr>
          <w:rFonts w:hint="eastAsia"/>
          <w:color w:val="0070C0"/>
          <w:sz w:val="24"/>
          <w:lang w:val="en-US" w:eastAsia="zh-CN"/>
        </w:rPr>
      </w:pPr>
      <w:r>
        <w:rPr>
          <w:rFonts w:hint="default"/>
          <w:color w:val="0070C0"/>
          <w:sz w:val="24"/>
          <w:lang w:val="en-US" w:eastAsia="zh-CN"/>
        </w:rPr>
        <w:t>除前述告知的一般事项外，受试者是否知悉后续的研究信息（反馈）。</w:t>
      </w:r>
    </w:p>
    <w:p w14:paraId="4EB5CB27">
      <w:pPr>
        <w:numPr>
          <w:ilvl w:val="0"/>
          <w:numId w:val="0"/>
        </w:numPr>
        <w:spacing w:line="360" w:lineRule="auto"/>
        <w:ind w:firstLine="480" w:firstLineChars="200"/>
        <w:rPr>
          <w:rFonts w:hint="eastAsia"/>
          <w:color w:val="0070C0"/>
          <w:sz w:val="24"/>
          <w:lang w:val="en-US" w:eastAsia="zh-CN"/>
        </w:rPr>
      </w:pPr>
      <w:r>
        <w:rPr>
          <w:rFonts w:hint="default"/>
          <w:color w:val="0070C0"/>
          <w:sz w:val="24"/>
          <w:lang w:val="en-US" w:eastAsia="zh-CN"/>
        </w:rPr>
        <w:t>3、对于可识别生物样本及相关信息/数据（遗传信息/基因数据）二次用于未来研究</w:t>
      </w:r>
      <w:r>
        <w:rPr>
          <w:rFonts w:hint="eastAsia"/>
          <w:color w:val="0070C0"/>
          <w:sz w:val="24"/>
          <w:lang w:val="en-US" w:eastAsia="zh-CN"/>
        </w:rPr>
        <w:t>：</w:t>
      </w:r>
    </w:p>
    <w:p w14:paraId="440928CA">
      <w:pPr>
        <w:numPr>
          <w:ilvl w:val="0"/>
          <w:numId w:val="0"/>
        </w:numPr>
        <w:spacing w:line="360" w:lineRule="auto"/>
        <w:ind w:firstLine="480" w:firstLineChars="200"/>
        <w:rPr>
          <w:rFonts w:hint="eastAsia"/>
          <w:color w:val="0070C0"/>
          <w:sz w:val="24"/>
          <w:lang w:val="en-US" w:eastAsia="zh-CN"/>
        </w:rPr>
      </w:pPr>
      <w:r>
        <w:rPr>
          <w:rFonts w:hint="default"/>
          <w:color w:val="0070C0"/>
          <w:sz w:val="24"/>
          <w:lang w:val="en-US" w:eastAsia="zh-CN"/>
        </w:rPr>
        <w:t>样本的存储和销毁（见取材部分），未来研究须再次提交伦理委员会同意后开展。是否计划获得再次知情同意（如不再次进行知情同意，须阐明理由）。</w:t>
      </w:r>
    </w:p>
    <w:p w14:paraId="0340B940">
      <w:pPr>
        <w:numPr>
          <w:ilvl w:val="0"/>
          <w:numId w:val="0"/>
        </w:numPr>
        <w:spacing w:line="360" w:lineRule="auto"/>
        <w:ind w:firstLine="480" w:firstLineChars="200"/>
        <w:rPr>
          <w:rFonts w:hint="eastAsia"/>
          <w:color w:val="0070C0"/>
          <w:sz w:val="24"/>
          <w:lang w:val="en-US" w:eastAsia="zh-CN"/>
        </w:rPr>
      </w:pPr>
      <w:r>
        <w:rPr>
          <w:rFonts w:hint="default"/>
          <w:color w:val="0070C0"/>
          <w:sz w:val="24"/>
          <w:lang w:val="en-US" w:eastAsia="zh-CN"/>
        </w:rPr>
        <w:t xml:space="preserve">如拟用于未来研究：样本将保存在【 </w:t>
      </w:r>
      <w:r>
        <w:rPr>
          <w:rFonts w:hint="eastAsia"/>
          <w:color w:val="0070C0"/>
          <w:sz w:val="24"/>
          <w:lang w:val="en-US" w:eastAsia="zh-CN"/>
        </w:rPr>
        <w:t>＊＊</w:t>
      </w:r>
      <w:r>
        <w:rPr>
          <w:rFonts w:hint="default"/>
          <w:color w:val="0070C0"/>
          <w:sz w:val="24"/>
          <w:lang w:val="en-US" w:eastAsia="zh-CN"/>
        </w:rPr>
        <w:t xml:space="preserve"> 】，进行规范化保藏和利用，</w:t>
      </w:r>
      <w:r>
        <w:rPr>
          <w:rFonts w:hint="default"/>
          <w:color w:val="0070C0"/>
          <w:sz w:val="24"/>
          <w:u w:val="single"/>
          <w:lang w:val="en-US" w:eastAsia="zh-CN"/>
        </w:rPr>
        <w:t>保存/不保存</w:t>
      </w:r>
      <w:r>
        <w:rPr>
          <w:rFonts w:hint="eastAsia"/>
          <w:color w:val="0070C0"/>
          <w:sz w:val="24"/>
          <w:u w:val="none"/>
          <w:lang w:val="en-US" w:eastAsia="zh-CN"/>
        </w:rPr>
        <w:t>受试者</w:t>
      </w:r>
      <w:r>
        <w:rPr>
          <w:rFonts w:hint="default"/>
          <w:color w:val="0070C0"/>
          <w:sz w:val="24"/>
          <w:lang w:val="en-US" w:eastAsia="zh-CN"/>
        </w:rPr>
        <w:t>在本单位就诊期间或以后病程与健康相关信息。若在未来研究中发现有关</w:t>
      </w:r>
      <w:r>
        <w:rPr>
          <w:rFonts w:hint="eastAsia"/>
          <w:color w:val="0070C0"/>
          <w:sz w:val="24"/>
          <w:lang w:val="en-US" w:eastAsia="zh-CN"/>
        </w:rPr>
        <w:t>受试者</w:t>
      </w:r>
      <w:r>
        <w:rPr>
          <w:rFonts w:hint="default"/>
          <w:color w:val="0070C0"/>
          <w:sz w:val="24"/>
          <w:lang w:val="en-US" w:eastAsia="zh-CN"/>
        </w:rPr>
        <w:t>的重大健康问题，研究者将根据和遵循国家的有关程序要求，以适当的方式告知</w:t>
      </w:r>
      <w:r>
        <w:rPr>
          <w:rFonts w:hint="eastAsia"/>
          <w:color w:val="0070C0"/>
          <w:sz w:val="24"/>
          <w:lang w:val="en-US" w:eastAsia="zh-CN"/>
        </w:rPr>
        <w:t>受试者</w:t>
      </w:r>
      <w:r>
        <w:rPr>
          <w:rFonts w:hint="default"/>
          <w:color w:val="0070C0"/>
          <w:sz w:val="24"/>
          <w:lang w:val="en-US" w:eastAsia="zh-CN"/>
        </w:rPr>
        <w:t>。</w:t>
      </w:r>
    </w:p>
    <w:p w14:paraId="41E5D82A">
      <w:pPr>
        <w:numPr>
          <w:ilvl w:val="0"/>
          <w:numId w:val="0"/>
        </w:numPr>
        <w:spacing w:line="360" w:lineRule="auto"/>
        <w:ind w:firstLine="480" w:firstLineChars="200"/>
        <w:rPr>
          <w:rFonts w:hint="eastAsia"/>
          <w:color w:val="0070C0"/>
          <w:sz w:val="24"/>
          <w:lang w:val="en-US" w:eastAsia="zh-CN"/>
        </w:rPr>
      </w:pPr>
      <w:r>
        <w:rPr>
          <w:rFonts w:hint="default"/>
          <w:color w:val="0070C0"/>
          <w:sz w:val="24"/>
          <w:lang w:val="en-US" w:eastAsia="zh-CN"/>
        </w:rPr>
        <w:sym w:font="Wingdings 2" w:char="00A3"/>
      </w:r>
      <w:r>
        <w:rPr>
          <w:rFonts w:hint="default"/>
          <w:color w:val="0070C0"/>
          <w:sz w:val="24"/>
          <w:lang w:val="en-US" w:eastAsia="zh-CN"/>
        </w:rPr>
        <w:t xml:space="preserve"> 同意用于未来研究</w:t>
      </w:r>
    </w:p>
    <w:p w14:paraId="64E8F503">
      <w:pPr>
        <w:numPr>
          <w:ilvl w:val="0"/>
          <w:numId w:val="0"/>
        </w:numPr>
        <w:spacing w:line="360" w:lineRule="auto"/>
        <w:ind w:firstLine="480" w:firstLineChars="200"/>
        <w:rPr>
          <w:rFonts w:hint="eastAsia"/>
          <w:color w:val="0070C0"/>
          <w:sz w:val="24"/>
          <w:lang w:val="en-US" w:eastAsia="zh-CN"/>
        </w:rPr>
      </w:pPr>
      <w:r>
        <w:rPr>
          <w:rFonts w:hint="default"/>
          <w:color w:val="0070C0"/>
          <w:sz w:val="24"/>
          <w:lang w:val="en-US" w:eastAsia="zh-CN"/>
        </w:rPr>
        <w:sym w:font="Wingdings 2" w:char="00A3"/>
      </w:r>
      <w:r>
        <w:rPr>
          <w:rFonts w:hint="default"/>
          <w:color w:val="0070C0"/>
          <w:sz w:val="24"/>
          <w:lang w:val="en-US" w:eastAsia="zh-CN"/>
        </w:rPr>
        <w:t xml:space="preserve"> 不同意用于未来研究</w:t>
      </w:r>
    </w:p>
    <w:p w14:paraId="444B7D37">
      <w:pPr>
        <w:numPr>
          <w:ilvl w:val="0"/>
          <w:numId w:val="0"/>
        </w:numPr>
        <w:spacing w:line="360" w:lineRule="auto"/>
        <w:rPr>
          <w:rFonts w:hint="default"/>
          <w:color w:val="0070C0"/>
          <w:sz w:val="24"/>
          <w:lang w:val="en-US" w:eastAsia="zh-CN"/>
        </w:rPr>
      </w:pPr>
    </w:p>
    <w:p w14:paraId="5601CFFF">
      <w:pPr>
        <w:spacing w:line="360" w:lineRule="auto"/>
        <w:jc w:val="left"/>
        <w:rPr>
          <w:b/>
          <w:color w:val="FF0000"/>
          <w:sz w:val="24"/>
        </w:rPr>
      </w:pPr>
    </w:p>
    <w:p w14:paraId="26B62608">
      <w:pPr>
        <w:spacing w:line="360" w:lineRule="auto"/>
        <w:jc w:val="left"/>
        <w:rPr>
          <w:b/>
          <w:color w:val="FF0000"/>
          <w:sz w:val="24"/>
        </w:rPr>
      </w:pPr>
    </w:p>
    <w:p w14:paraId="39111518">
      <w:pPr>
        <w:spacing w:line="360" w:lineRule="auto"/>
        <w:rPr>
          <w:b/>
          <w:sz w:val="24"/>
        </w:rPr>
      </w:pPr>
      <w:r>
        <w:rPr>
          <w:rFonts w:hint="eastAsia"/>
          <w:b/>
          <w:sz w:val="24"/>
        </w:rPr>
        <w:t>1</w:t>
      </w:r>
      <w:r>
        <w:rPr>
          <w:rFonts w:hint="eastAsia"/>
          <w:b/>
          <w:sz w:val="24"/>
          <w:lang w:val="en-US" w:eastAsia="zh-CN"/>
        </w:rPr>
        <w:t>5</w:t>
      </w:r>
      <w:r>
        <w:rPr>
          <w:rFonts w:hint="eastAsia"/>
          <w:b/>
          <w:sz w:val="24"/>
        </w:rPr>
        <w:t>、</w:t>
      </w:r>
      <w:r>
        <w:rPr>
          <w:b/>
          <w:sz w:val="24"/>
        </w:rPr>
        <w:t>如果有研究相关的问题或困难，可与谁联系</w:t>
      </w:r>
    </w:p>
    <w:p w14:paraId="33162C47">
      <w:pPr>
        <w:spacing w:line="360" w:lineRule="auto"/>
        <w:ind w:firstLine="480" w:firstLineChars="200"/>
        <w:rPr>
          <w:i/>
          <w:sz w:val="24"/>
        </w:rPr>
      </w:pPr>
      <w:r>
        <w:rPr>
          <w:sz w:val="24"/>
        </w:rPr>
        <w:t>如果您有与本研究相关的任何问题，请联系</w:t>
      </w:r>
      <w:bookmarkStart w:id="1" w:name="OLE_LINK200"/>
      <w:r>
        <w:rPr>
          <w:i/>
          <w:sz w:val="24"/>
          <w:u w:val="single"/>
        </w:rPr>
        <w:t xml:space="preserve">  </w:t>
      </w:r>
      <w:r>
        <w:rPr>
          <w:rFonts w:hint="eastAsia"/>
          <w:i/>
          <w:sz w:val="24"/>
          <w:u w:val="single"/>
        </w:rPr>
        <w:t xml:space="preserve">  </w:t>
      </w:r>
      <w:r>
        <w:rPr>
          <w:i/>
          <w:sz w:val="24"/>
          <w:u w:val="single"/>
        </w:rPr>
        <w:t xml:space="preserve">   </w:t>
      </w:r>
      <w:bookmarkEnd w:id="1"/>
      <w:r>
        <w:rPr>
          <w:rFonts w:hint="eastAsia"/>
          <w:sz w:val="24"/>
        </w:rPr>
        <w:t>老师</w:t>
      </w:r>
      <w:r>
        <w:rPr>
          <w:sz w:val="24"/>
        </w:rPr>
        <w:t>，联系电话：___</w:t>
      </w:r>
      <w:r>
        <w:rPr>
          <w:sz w:val="24"/>
          <w:u w:val="single"/>
        </w:rPr>
        <w:t xml:space="preserve">  </w:t>
      </w:r>
      <w:r>
        <w:rPr>
          <w:b/>
          <w:color w:val="FF0000"/>
          <w:sz w:val="24"/>
        </w:rPr>
        <w:t>（手机号）</w:t>
      </w:r>
      <w:r>
        <w:rPr>
          <w:sz w:val="24"/>
        </w:rPr>
        <w:t>。</w:t>
      </w:r>
    </w:p>
    <w:p w14:paraId="1E79CF87">
      <w:pPr>
        <w:spacing w:line="360" w:lineRule="auto"/>
        <w:ind w:firstLine="480" w:firstLineChars="200"/>
        <w:rPr>
          <w:sz w:val="24"/>
        </w:rPr>
      </w:pPr>
      <w:r>
        <w:rPr>
          <w:sz w:val="24"/>
        </w:rPr>
        <w:t>如果您有与受试者自身权益相关的问题，可与</w:t>
      </w:r>
      <w:r>
        <w:rPr>
          <w:rFonts w:hint="eastAsia"/>
          <w:sz w:val="24"/>
        </w:rPr>
        <w:t>南京医科大学</w:t>
      </w:r>
      <w:r>
        <w:rPr>
          <w:rFonts w:hint="eastAsia"/>
          <w:sz w:val="24"/>
          <w:lang w:val="en-US" w:eastAsia="zh-CN"/>
        </w:rPr>
        <w:t>临床研究</w:t>
      </w:r>
      <w:r>
        <w:rPr>
          <w:sz w:val="24"/>
        </w:rPr>
        <w:t>伦理</w:t>
      </w:r>
      <w:r>
        <w:rPr>
          <w:rFonts w:hint="eastAsia"/>
          <w:sz w:val="24"/>
          <w:lang w:val="en-US" w:eastAsia="zh-CN"/>
        </w:rPr>
        <w:t>审查</w:t>
      </w:r>
      <w:r>
        <w:rPr>
          <w:sz w:val="24"/>
        </w:rPr>
        <w:t>委员会联系，联系电话：025-86869</w:t>
      </w:r>
      <w:r>
        <w:rPr>
          <w:rFonts w:hint="eastAsia"/>
          <w:sz w:val="24"/>
          <w:lang w:val="en-US" w:eastAsia="zh-CN"/>
        </w:rPr>
        <w:t>732</w:t>
      </w:r>
      <w:r>
        <w:rPr>
          <w:sz w:val="24"/>
        </w:rPr>
        <w:t>。</w:t>
      </w:r>
    </w:p>
    <w:p w14:paraId="32B141D0">
      <w:pPr>
        <w:spacing w:line="360" w:lineRule="auto"/>
        <w:rPr>
          <w:sz w:val="24"/>
        </w:rPr>
        <w:sectPr>
          <w:headerReference r:id="rId3" w:type="default"/>
          <w:footerReference r:id="rId4" w:type="default"/>
          <w:footerReference r:id="rId5" w:type="even"/>
          <w:pgSz w:w="11906" w:h="16838"/>
          <w:pgMar w:top="1440" w:right="1418" w:bottom="1134" w:left="1418" w:header="851" w:footer="992" w:gutter="0"/>
          <w:cols w:space="720" w:num="1"/>
          <w:docGrid w:type="lines" w:linePitch="312" w:charSpace="0"/>
        </w:sectPr>
      </w:pPr>
    </w:p>
    <w:p w14:paraId="71A2ED5C">
      <w:pPr>
        <w:spacing w:line="360" w:lineRule="auto"/>
        <w:jc w:val="center"/>
        <w:rPr>
          <w:b/>
          <w:sz w:val="24"/>
        </w:rPr>
      </w:pPr>
      <w:r>
        <w:rPr>
          <w:rFonts w:hint="eastAsia"/>
          <w:b/>
          <w:sz w:val="24"/>
        </w:rPr>
        <w:t>第二部分 知情同意签名页</w:t>
      </w:r>
    </w:p>
    <w:p w14:paraId="40A9B4BF">
      <w:pPr>
        <w:spacing w:line="360" w:lineRule="auto"/>
        <w:rPr>
          <w:b/>
          <w:sz w:val="22"/>
          <w:szCs w:val="22"/>
        </w:rPr>
      </w:pPr>
      <w:r>
        <w:rPr>
          <w:rFonts w:hint="eastAsia"/>
          <w:b/>
          <w:sz w:val="22"/>
          <w:szCs w:val="22"/>
        </w:rPr>
        <w:t>受试者知情同意</w:t>
      </w:r>
      <w:r>
        <w:rPr>
          <w:b/>
          <w:sz w:val="22"/>
          <w:szCs w:val="22"/>
        </w:rPr>
        <w:t>声明</w:t>
      </w:r>
    </w:p>
    <w:p w14:paraId="38F25B6E">
      <w:pPr>
        <w:spacing w:line="360" w:lineRule="auto"/>
        <w:ind w:firstLine="440" w:firstLineChars="200"/>
        <w:rPr>
          <w:sz w:val="22"/>
          <w:szCs w:val="22"/>
        </w:rPr>
      </w:pPr>
      <w:r>
        <w:rPr>
          <w:sz w:val="22"/>
          <w:szCs w:val="22"/>
        </w:rPr>
        <w:t>我</w:t>
      </w:r>
      <w:r>
        <w:rPr>
          <w:rFonts w:hint="eastAsia" w:ascii="楷体_GB2312" w:eastAsia="楷体_GB2312"/>
          <w:color w:val="0000FF"/>
          <w:sz w:val="22"/>
          <w:szCs w:val="22"/>
        </w:rPr>
        <w:t>（</w:t>
      </w:r>
      <w:r>
        <w:rPr>
          <w:rFonts w:ascii="楷体_GB2312" w:eastAsia="楷体_GB2312"/>
          <w:color w:val="0000FF"/>
          <w:sz w:val="22"/>
          <w:szCs w:val="22"/>
        </w:rPr>
        <w:t>我和我的孩子</w:t>
      </w:r>
      <w:r>
        <w:rPr>
          <w:rFonts w:hint="eastAsia" w:ascii="楷体_GB2312" w:eastAsia="楷体_GB2312"/>
          <w:color w:val="0000FF"/>
          <w:sz w:val="22"/>
          <w:szCs w:val="22"/>
        </w:rPr>
        <w:t>）</w:t>
      </w:r>
      <w:r>
        <w:rPr>
          <w:sz w:val="22"/>
          <w:szCs w:val="22"/>
        </w:rPr>
        <w:t>已被告知</w:t>
      </w:r>
      <w:r>
        <w:rPr>
          <w:rFonts w:hint="eastAsia"/>
          <w:sz w:val="22"/>
          <w:szCs w:val="22"/>
        </w:rPr>
        <w:t>“</w:t>
      </w:r>
      <w:r>
        <w:rPr>
          <w:rFonts w:hint="eastAsia"/>
          <w:sz w:val="22"/>
          <w:szCs w:val="22"/>
          <w:u w:val="single"/>
        </w:rPr>
        <w:t xml:space="preserve">  </w:t>
      </w:r>
      <w:r>
        <w:rPr>
          <w:rFonts w:hint="eastAsia"/>
          <w:color w:val="0000FF"/>
          <w:sz w:val="22"/>
          <w:szCs w:val="22"/>
          <w:u w:val="single"/>
        </w:rPr>
        <w:t xml:space="preserve">（补充项目名称） </w:t>
      </w:r>
      <w:r>
        <w:rPr>
          <w:rFonts w:hint="eastAsia"/>
          <w:sz w:val="22"/>
          <w:szCs w:val="22"/>
          <w:u w:val="single"/>
        </w:rPr>
        <w:t xml:space="preserve"> </w:t>
      </w:r>
      <w:r>
        <w:rPr>
          <w:rFonts w:hint="eastAsia"/>
          <w:sz w:val="22"/>
          <w:szCs w:val="22"/>
        </w:rPr>
        <w:t>”</w:t>
      </w:r>
      <w:r>
        <w:rPr>
          <w:sz w:val="22"/>
          <w:szCs w:val="22"/>
        </w:rPr>
        <w:t>项目的研究的背景、目的、步骤、风险</w:t>
      </w:r>
      <w:r>
        <w:rPr>
          <w:rFonts w:hint="eastAsia"/>
          <w:sz w:val="22"/>
          <w:szCs w:val="22"/>
          <w:lang w:eastAsia="zh-CN"/>
        </w:rPr>
        <w:t>、</w:t>
      </w:r>
      <w:r>
        <w:rPr>
          <w:sz w:val="22"/>
          <w:szCs w:val="22"/>
        </w:rPr>
        <w:t>获益情况</w:t>
      </w:r>
      <w:r>
        <w:rPr>
          <w:rFonts w:hint="eastAsia" w:ascii="楷体_GB2312" w:eastAsia="楷体_GB2312"/>
          <w:color w:val="0000FF"/>
          <w:sz w:val="22"/>
          <w:szCs w:val="22"/>
          <w:lang w:val="en-US" w:eastAsia="zh-CN"/>
        </w:rPr>
        <w:t>及可能涉及的未来研究</w:t>
      </w:r>
      <w:r>
        <w:rPr>
          <w:sz w:val="22"/>
          <w:szCs w:val="22"/>
        </w:rPr>
        <w:t>。我有足够的时间和机会进行提问，问题的答复我很满意。我也被告知，当我有问题，或想进一步获得信息，应当与谁联系。我已经阅读这份知情同意书，并且同意参加本研究</w:t>
      </w:r>
      <w:r>
        <w:rPr>
          <w:rFonts w:ascii="楷体_GB2312" w:eastAsia="楷体_GB2312"/>
          <w:color w:val="0000FF"/>
          <w:sz w:val="22"/>
          <w:szCs w:val="22"/>
        </w:rPr>
        <w:t>（对于受试者为</w:t>
      </w:r>
      <w:r>
        <w:rPr>
          <w:rFonts w:hint="eastAsia" w:ascii="楷体_GB2312" w:eastAsia="楷体_GB2312"/>
          <w:color w:val="0000FF"/>
          <w:sz w:val="22"/>
          <w:szCs w:val="22"/>
        </w:rPr>
        <w:t>8岁以下未成年人</w:t>
      </w:r>
      <w:r>
        <w:rPr>
          <w:rFonts w:ascii="楷体_GB2312" w:eastAsia="楷体_GB2312"/>
          <w:color w:val="0000FF"/>
          <w:sz w:val="22"/>
          <w:szCs w:val="22"/>
        </w:rPr>
        <w:t>的研究，改为</w:t>
      </w:r>
      <w:r>
        <w:rPr>
          <w:rFonts w:hint="eastAsia" w:ascii="楷体_GB2312" w:eastAsia="楷体_GB2312"/>
          <w:color w:val="0000FF"/>
          <w:sz w:val="22"/>
          <w:szCs w:val="22"/>
        </w:rPr>
        <w:t>“</w:t>
      </w:r>
      <w:r>
        <w:rPr>
          <w:rFonts w:ascii="楷体_GB2312" w:eastAsia="楷体_GB2312"/>
          <w:color w:val="0000FF"/>
          <w:sz w:val="22"/>
          <w:szCs w:val="22"/>
        </w:rPr>
        <w:t>我已经阅读这份知情同意书，同意我的孩子参加这项研究</w:t>
      </w:r>
      <w:r>
        <w:rPr>
          <w:rFonts w:hint="eastAsia" w:ascii="楷体_GB2312" w:eastAsia="楷体_GB2312"/>
          <w:color w:val="0000FF"/>
          <w:sz w:val="22"/>
          <w:szCs w:val="22"/>
        </w:rPr>
        <w:t>”；</w:t>
      </w:r>
      <w:r>
        <w:rPr>
          <w:rFonts w:ascii="楷体_GB2312" w:eastAsia="楷体_GB2312"/>
          <w:color w:val="0000FF"/>
          <w:sz w:val="22"/>
          <w:szCs w:val="22"/>
        </w:rPr>
        <w:t>对于受试者为</w:t>
      </w:r>
      <w:r>
        <w:rPr>
          <w:rFonts w:hint="eastAsia" w:ascii="楷体_GB2312" w:eastAsia="楷体_GB2312"/>
          <w:color w:val="0000FF"/>
          <w:sz w:val="22"/>
          <w:szCs w:val="22"/>
        </w:rPr>
        <w:t>8</w:t>
      </w:r>
      <w:r>
        <w:rPr>
          <w:rFonts w:ascii="楷体_GB2312" w:eastAsia="楷体_GB2312"/>
          <w:color w:val="0000FF"/>
          <w:sz w:val="22"/>
          <w:szCs w:val="22"/>
        </w:rPr>
        <w:t>岁以上儿童，</w:t>
      </w:r>
      <w:r>
        <w:rPr>
          <w:rFonts w:hint="eastAsia" w:ascii="楷体_GB2312" w:eastAsia="楷体_GB2312"/>
          <w:color w:val="0000FF"/>
          <w:sz w:val="22"/>
          <w:szCs w:val="22"/>
        </w:rPr>
        <w:t>在此基础上改为“</w:t>
      </w:r>
      <w:r>
        <w:rPr>
          <w:rFonts w:ascii="楷体_GB2312" w:eastAsia="楷体_GB2312"/>
          <w:color w:val="0000FF"/>
          <w:sz w:val="22"/>
          <w:szCs w:val="22"/>
        </w:rPr>
        <w:t>我已经和孩子讨论过这个研究项目，我的孩子同意参加本研究</w:t>
      </w:r>
      <w:r>
        <w:rPr>
          <w:rFonts w:hint="eastAsia" w:ascii="楷体_GB2312" w:eastAsia="楷体_GB2312"/>
          <w:color w:val="0000FF"/>
          <w:sz w:val="22"/>
          <w:szCs w:val="22"/>
        </w:rPr>
        <w:t>”）。</w:t>
      </w:r>
      <w:r>
        <w:rPr>
          <w:sz w:val="22"/>
          <w:szCs w:val="22"/>
        </w:rPr>
        <w:t>我知道在研究期间任何时刻无需任何理由我都可以</w:t>
      </w:r>
      <w:r>
        <w:rPr>
          <w:rFonts w:hint="eastAsia" w:ascii="楷体_GB2312" w:eastAsia="楷体_GB2312"/>
          <w:color w:val="0000FF"/>
          <w:sz w:val="22"/>
          <w:szCs w:val="22"/>
        </w:rPr>
        <w:t>（</w:t>
      </w:r>
      <w:r>
        <w:rPr>
          <w:rFonts w:ascii="楷体_GB2312" w:eastAsia="楷体_GB2312"/>
          <w:color w:val="0000FF"/>
          <w:sz w:val="22"/>
          <w:szCs w:val="22"/>
        </w:rPr>
        <w:t>我和我的孩子</w:t>
      </w:r>
      <w:r>
        <w:rPr>
          <w:rFonts w:hint="eastAsia" w:ascii="楷体_GB2312" w:eastAsia="楷体_GB2312"/>
          <w:color w:val="0000FF"/>
          <w:sz w:val="22"/>
          <w:szCs w:val="22"/>
        </w:rPr>
        <w:t>）</w:t>
      </w:r>
      <w:r>
        <w:rPr>
          <w:sz w:val="22"/>
          <w:szCs w:val="22"/>
        </w:rPr>
        <w:t>退出本研究</w:t>
      </w:r>
      <w:r>
        <w:rPr>
          <w:rFonts w:hint="eastAsia"/>
          <w:sz w:val="22"/>
          <w:szCs w:val="22"/>
        </w:rPr>
        <w:t>。</w:t>
      </w:r>
      <w:r>
        <w:rPr>
          <w:sz w:val="22"/>
          <w:szCs w:val="22"/>
        </w:rPr>
        <w:t>我被告知我将得到这份知情同意书的副本，上面包含我和研究者的签名。</w:t>
      </w:r>
    </w:p>
    <w:p w14:paraId="12BCADBB">
      <w:pPr>
        <w:spacing w:line="360" w:lineRule="auto"/>
        <w:ind w:firstLine="440" w:firstLineChars="200"/>
        <w:rPr>
          <w:sz w:val="22"/>
          <w:szCs w:val="22"/>
        </w:rPr>
      </w:pPr>
      <w:r>
        <w:rPr>
          <w:rFonts w:hint="eastAsia"/>
          <w:sz w:val="22"/>
          <w:szCs w:val="22"/>
        </w:rPr>
        <w:t>本人充分理解该项研究，在没有任何压力且能自由选择的情况下，自愿参加本项临床研究。我同意在需要的时候由</w:t>
      </w:r>
      <w:r>
        <w:rPr>
          <w:sz w:val="22"/>
          <w:szCs w:val="22"/>
        </w:rPr>
        <w:t>行政监管部门、伦理委员会</w:t>
      </w:r>
      <w:r>
        <w:rPr>
          <w:rFonts w:hint="eastAsia"/>
          <w:sz w:val="22"/>
          <w:szCs w:val="22"/>
        </w:rPr>
        <w:t>、</w:t>
      </w:r>
      <w:r>
        <w:rPr>
          <w:sz w:val="22"/>
          <w:szCs w:val="22"/>
        </w:rPr>
        <w:t>申办者</w:t>
      </w:r>
      <w:r>
        <w:rPr>
          <w:rFonts w:hint="eastAsia"/>
          <w:sz w:val="22"/>
          <w:szCs w:val="22"/>
        </w:rPr>
        <w:t xml:space="preserve">或监察人员查阅我的病历研究资料。 </w:t>
      </w:r>
    </w:p>
    <w:p w14:paraId="6DB5972F">
      <w:pPr>
        <w:spacing w:line="360" w:lineRule="auto"/>
        <w:ind w:firstLine="330" w:firstLineChars="150"/>
        <w:rPr>
          <w:sz w:val="22"/>
          <w:szCs w:val="22"/>
        </w:rPr>
      </w:pPr>
      <w:r>
        <w:rPr>
          <w:sz w:val="22"/>
          <w:szCs w:val="22"/>
        </w:rPr>
        <w:t>受试者签名</w:t>
      </w:r>
      <w:r>
        <w:rPr>
          <w:rFonts w:hint="eastAsia"/>
          <w:sz w:val="22"/>
          <w:szCs w:val="22"/>
        </w:rPr>
        <w:t xml:space="preserve">（8岁及以上）： </w:t>
      </w:r>
      <w:r>
        <w:rPr>
          <w:sz w:val="22"/>
          <w:szCs w:val="22"/>
        </w:rPr>
        <w:t xml:space="preserve">                   日期</w:t>
      </w:r>
      <w:r>
        <w:rPr>
          <w:rFonts w:hint="eastAsia"/>
          <w:sz w:val="22"/>
          <w:szCs w:val="22"/>
        </w:rPr>
        <w:t>：</w:t>
      </w:r>
    </w:p>
    <w:p w14:paraId="754DF420">
      <w:pPr>
        <w:spacing w:line="360" w:lineRule="auto"/>
        <w:ind w:firstLine="330" w:firstLineChars="150"/>
        <w:rPr>
          <w:rFonts w:ascii="楷体_GB2312" w:eastAsia="楷体_GB2312"/>
          <w:color w:val="0000FF"/>
          <w:sz w:val="22"/>
          <w:szCs w:val="22"/>
        </w:rPr>
      </w:pPr>
      <w:r>
        <w:rPr>
          <w:rFonts w:hint="eastAsia"/>
          <w:sz w:val="22"/>
          <w:szCs w:val="22"/>
        </w:rPr>
        <w:t>受试者联系电话：</w:t>
      </w:r>
    </w:p>
    <w:p w14:paraId="271A7FD9">
      <w:pPr>
        <w:spacing w:line="360" w:lineRule="auto"/>
        <w:rPr>
          <w:rFonts w:ascii="宋体" w:hAnsi="宋体" w:cs="宋体"/>
          <w:sz w:val="22"/>
          <w:szCs w:val="22"/>
        </w:rPr>
      </w:pPr>
      <w:r>
        <w:rPr>
          <w:rFonts w:hint="eastAsia" w:ascii="宋体" w:hAnsi="宋体" w:cs="宋体"/>
          <w:sz w:val="22"/>
          <w:szCs w:val="22"/>
        </w:rPr>
        <w:t xml:space="preserve">   监护人签字：                             日期：</w:t>
      </w:r>
    </w:p>
    <w:p w14:paraId="7CEB25B3">
      <w:pPr>
        <w:spacing w:line="360" w:lineRule="auto"/>
        <w:ind w:firstLine="330" w:firstLineChars="150"/>
        <w:rPr>
          <w:rFonts w:ascii="宋体" w:hAnsi="宋体" w:cs="宋体"/>
          <w:sz w:val="22"/>
          <w:szCs w:val="22"/>
        </w:rPr>
      </w:pPr>
      <w:r>
        <w:rPr>
          <w:rFonts w:hint="eastAsia" w:ascii="宋体" w:hAnsi="宋体" w:cs="宋体"/>
          <w:sz w:val="22"/>
          <w:szCs w:val="22"/>
        </w:rPr>
        <w:t>与受试者关系：</w:t>
      </w:r>
    </w:p>
    <w:p w14:paraId="27C81B55">
      <w:pPr>
        <w:spacing w:line="360" w:lineRule="auto"/>
        <w:ind w:firstLine="440" w:firstLineChars="200"/>
        <w:rPr>
          <w:rFonts w:ascii="宋体" w:hAnsi="宋体" w:cs="宋体"/>
          <w:sz w:val="22"/>
          <w:szCs w:val="22"/>
        </w:rPr>
      </w:pPr>
    </w:p>
    <w:p w14:paraId="65738133">
      <w:pPr>
        <w:spacing w:line="360" w:lineRule="auto"/>
        <w:ind w:firstLine="440" w:firstLineChars="200"/>
        <w:rPr>
          <w:rFonts w:ascii="宋体" w:hAnsi="宋体" w:cs="宋体"/>
          <w:sz w:val="22"/>
          <w:szCs w:val="22"/>
        </w:rPr>
      </w:pPr>
      <w:r>
        <w:rPr>
          <w:rFonts w:hint="eastAsia" w:ascii="宋体" w:hAnsi="宋体" w:cs="宋体"/>
          <w:sz w:val="22"/>
          <w:szCs w:val="22"/>
        </w:rPr>
        <w:t>我确认，在知情同意书中的信息是被正确解释了的并且受试者和/或受试者</w:t>
      </w:r>
      <w:r>
        <w:rPr>
          <w:rFonts w:hint="eastAsia" w:ascii="宋体" w:hAnsi="宋体" w:cs="宋体"/>
          <w:sz w:val="22"/>
          <w:szCs w:val="22"/>
          <w:lang w:val="en-US" w:eastAsia="zh-CN"/>
        </w:rPr>
        <w:t>监护人</w:t>
      </w:r>
      <w:r>
        <w:rPr>
          <w:rFonts w:hint="eastAsia" w:ascii="宋体" w:hAnsi="宋体" w:cs="宋体"/>
          <w:sz w:val="22"/>
          <w:szCs w:val="22"/>
        </w:rPr>
        <w:t>明白理解了这些信息。受试者自愿同意参加本研究。</w:t>
      </w:r>
    </w:p>
    <w:p w14:paraId="6435A427">
      <w:pPr>
        <w:spacing w:line="360" w:lineRule="auto"/>
        <w:ind w:firstLine="440" w:firstLineChars="200"/>
        <w:rPr>
          <w:rFonts w:ascii="宋体" w:hAnsi="宋体" w:cs="宋体"/>
          <w:sz w:val="22"/>
          <w:szCs w:val="22"/>
        </w:rPr>
      </w:pPr>
      <w:r>
        <w:rPr>
          <w:rFonts w:hint="eastAsia" w:ascii="宋体" w:hAnsi="宋体" w:cs="宋体"/>
          <w:sz w:val="22"/>
          <w:szCs w:val="22"/>
        </w:rPr>
        <w:t>公</w:t>
      </w:r>
      <w:r>
        <w:rPr>
          <w:rFonts w:hint="eastAsia" w:ascii="宋体" w:hAnsi="宋体" w:cs="宋体"/>
          <w:sz w:val="22"/>
          <w:szCs w:val="22"/>
          <w:lang w:val="en-US" w:eastAsia="zh-CN"/>
        </w:rPr>
        <w:t>正</w:t>
      </w:r>
      <w:r>
        <w:rPr>
          <w:rFonts w:hint="eastAsia" w:ascii="宋体" w:hAnsi="宋体" w:cs="宋体"/>
          <w:sz w:val="22"/>
          <w:szCs w:val="22"/>
        </w:rPr>
        <w:t>见证人签名：                   日期：</w:t>
      </w:r>
    </w:p>
    <w:p w14:paraId="2A4A68B5">
      <w:pPr>
        <w:spacing w:line="360" w:lineRule="auto"/>
        <w:rPr>
          <w:b/>
          <w:sz w:val="22"/>
          <w:szCs w:val="22"/>
        </w:rPr>
      </w:pPr>
    </w:p>
    <w:p w14:paraId="6C6BEFB1">
      <w:pPr>
        <w:spacing w:line="360" w:lineRule="auto"/>
        <w:rPr>
          <w:b/>
          <w:sz w:val="22"/>
          <w:szCs w:val="22"/>
        </w:rPr>
      </w:pPr>
    </w:p>
    <w:p w14:paraId="38997474">
      <w:pPr>
        <w:spacing w:line="360" w:lineRule="auto"/>
        <w:rPr>
          <w:b/>
          <w:sz w:val="22"/>
          <w:szCs w:val="22"/>
        </w:rPr>
      </w:pPr>
      <w:r>
        <w:rPr>
          <w:rFonts w:hint="eastAsia"/>
          <w:b/>
          <w:sz w:val="22"/>
          <w:szCs w:val="22"/>
        </w:rPr>
        <w:t>研究者</w:t>
      </w:r>
      <w:r>
        <w:rPr>
          <w:b/>
          <w:sz w:val="22"/>
          <w:szCs w:val="22"/>
        </w:rPr>
        <w:t>告知声明</w:t>
      </w:r>
    </w:p>
    <w:p w14:paraId="4C671F15">
      <w:pPr>
        <w:spacing w:line="360" w:lineRule="auto"/>
        <w:ind w:firstLine="440" w:firstLineChars="200"/>
        <w:rPr>
          <w:sz w:val="22"/>
          <w:szCs w:val="22"/>
        </w:rPr>
      </w:pPr>
      <w:r>
        <w:rPr>
          <w:sz w:val="22"/>
          <w:szCs w:val="22"/>
        </w:rPr>
        <w:t>我已告知该受试者（</w:t>
      </w:r>
      <w:r>
        <w:rPr>
          <w:rFonts w:hint="eastAsia"/>
          <w:sz w:val="22"/>
          <w:szCs w:val="22"/>
        </w:rPr>
        <w:t>和其监护人</w:t>
      </w:r>
      <w:r>
        <w:rPr>
          <w:sz w:val="22"/>
          <w:szCs w:val="22"/>
        </w:rPr>
        <w:t>）</w:t>
      </w:r>
      <w:r>
        <w:rPr>
          <w:rFonts w:hint="eastAsia"/>
          <w:sz w:val="22"/>
          <w:szCs w:val="22"/>
        </w:rPr>
        <w:t>该项目</w:t>
      </w:r>
      <w:r>
        <w:rPr>
          <w:sz w:val="22"/>
          <w:szCs w:val="22"/>
        </w:rPr>
        <w:t>的研究背景、目的、步骤、风险及获益情况，给予他/她足够的时间阅读知情同意书、与他人讨论，并解答了其有关研究的问题；我已告知该受试者当遇到问题时的联系方式；我已告知该受试者</w:t>
      </w:r>
      <w:r>
        <w:rPr>
          <w:rFonts w:hint="eastAsia"/>
          <w:sz w:val="22"/>
          <w:szCs w:val="22"/>
        </w:rPr>
        <w:t>（或监护</w:t>
      </w:r>
      <w:r>
        <w:rPr>
          <w:sz w:val="22"/>
          <w:szCs w:val="22"/>
        </w:rPr>
        <w:t>人</w:t>
      </w:r>
      <w:r>
        <w:rPr>
          <w:rFonts w:hint="eastAsia"/>
          <w:sz w:val="22"/>
          <w:szCs w:val="22"/>
        </w:rPr>
        <w:t>）</w:t>
      </w:r>
      <w:r>
        <w:rPr>
          <w:sz w:val="22"/>
          <w:szCs w:val="22"/>
        </w:rPr>
        <w:t>他/她可以在研究期间的任何时候无需任何理由退出本研究。</w:t>
      </w:r>
      <w:r>
        <w:rPr>
          <w:rFonts w:hint="eastAsia"/>
          <w:sz w:val="22"/>
          <w:szCs w:val="22"/>
        </w:rPr>
        <w:t xml:space="preserve"> </w:t>
      </w:r>
    </w:p>
    <w:p w14:paraId="44BE7A1F">
      <w:pPr>
        <w:spacing w:line="360" w:lineRule="auto"/>
        <w:ind w:firstLine="440" w:firstLineChars="200"/>
        <w:rPr>
          <w:sz w:val="22"/>
          <w:szCs w:val="22"/>
        </w:rPr>
      </w:pPr>
      <w:r>
        <w:rPr>
          <w:sz w:val="22"/>
          <w:szCs w:val="22"/>
        </w:rPr>
        <w:t>获得知情同意的研究</w:t>
      </w:r>
      <w:r>
        <w:rPr>
          <w:rFonts w:hint="eastAsia"/>
          <w:sz w:val="22"/>
          <w:szCs w:val="22"/>
        </w:rPr>
        <w:t>者</w:t>
      </w:r>
      <w:r>
        <w:rPr>
          <w:sz w:val="22"/>
          <w:szCs w:val="22"/>
        </w:rPr>
        <w:t>签名</w:t>
      </w:r>
      <w:r>
        <w:rPr>
          <w:rFonts w:hint="eastAsia"/>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日期</w:t>
      </w:r>
      <w:r>
        <w:rPr>
          <w:rFonts w:hint="eastAsia"/>
          <w:sz w:val="22"/>
          <w:szCs w:val="22"/>
        </w:rPr>
        <w:t>：</w:t>
      </w:r>
      <w:bookmarkStart w:id="2" w:name="_GoBack"/>
      <w:bookmarkEnd w:id="2"/>
    </w:p>
    <w:p w14:paraId="079B70F3">
      <w:pPr>
        <w:spacing w:line="360" w:lineRule="auto"/>
      </w:pPr>
      <w:r>
        <w:rPr>
          <w:rFonts w:hint="eastAsia"/>
          <w:sz w:val="22"/>
          <w:szCs w:val="22"/>
        </w:rPr>
        <w:t xml:space="preserve">    联系电话：</w:t>
      </w:r>
    </w:p>
    <w:sectPr>
      <w:pgSz w:w="11906" w:h="16838"/>
      <w:pgMar w:top="1440"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611C">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5</w:t>
    </w:r>
    <w:r>
      <w:fldChar w:fldCharType="end"/>
    </w:r>
  </w:p>
  <w:p w14:paraId="52CE5CF2">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86E6">
    <w:pPr>
      <w:pStyle w:val="6"/>
      <w:framePr w:wrap="around" w:vAnchor="text" w:hAnchor="margin" w:xAlign="right" w:y="1"/>
      <w:rPr>
        <w:rStyle w:val="10"/>
      </w:rPr>
    </w:pPr>
    <w:r>
      <w:fldChar w:fldCharType="begin"/>
    </w:r>
    <w:r>
      <w:rPr>
        <w:rStyle w:val="10"/>
      </w:rPr>
      <w:instrText xml:space="preserve">PAGE  </w:instrText>
    </w:r>
    <w:r>
      <w:fldChar w:fldCharType="end"/>
    </w:r>
  </w:p>
  <w:p w14:paraId="6D0B578A">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7E26">
    <w:pPr>
      <w:pStyle w:val="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5EEFD"/>
    <w:multiLevelType w:val="singleLevel"/>
    <w:tmpl w:val="B635EEFD"/>
    <w:lvl w:ilvl="0" w:tentative="0">
      <w:start w:val="5"/>
      <w:numFmt w:val="decimal"/>
      <w:suff w:val="nothing"/>
      <w:lvlText w:val="%1、"/>
      <w:lvlJc w:val="left"/>
    </w:lvl>
  </w:abstractNum>
  <w:abstractNum w:abstractNumId="1">
    <w:nsid w:val="0326AA2B"/>
    <w:multiLevelType w:val="singleLevel"/>
    <w:tmpl w:val="0326AA2B"/>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ZTI2NmVjMjJlN2U4OGEyNzVmNmZiNDQ5NGJiMmUifQ=="/>
  </w:docVars>
  <w:rsids>
    <w:rsidRoot w:val="008B4C2B"/>
    <w:rsid w:val="00000E65"/>
    <w:rsid w:val="00091425"/>
    <w:rsid w:val="00106BB2"/>
    <w:rsid w:val="00112ACE"/>
    <w:rsid w:val="00146985"/>
    <w:rsid w:val="001951E5"/>
    <w:rsid w:val="00260EE5"/>
    <w:rsid w:val="002E1671"/>
    <w:rsid w:val="003B63CC"/>
    <w:rsid w:val="003D1A9F"/>
    <w:rsid w:val="003E12E5"/>
    <w:rsid w:val="003E61A5"/>
    <w:rsid w:val="00436769"/>
    <w:rsid w:val="004C530B"/>
    <w:rsid w:val="00516946"/>
    <w:rsid w:val="005234F5"/>
    <w:rsid w:val="005268D1"/>
    <w:rsid w:val="00542A0A"/>
    <w:rsid w:val="005A3D30"/>
    <w:rsid w:val="0063419D"/>
    <w:rsid w:val="0066148B"/>
    <w:rsid w:val="006B1437"/>
    <w:rsid w:val="006B6E1D"/>
    <w:rsid w:val="006C074D"/>
    <w:rsid w:val="006E5E8B"/>
    <w:rsid w:val="007344B0"/>
    <w:rsid w:val="00827EF9"/>
    <w:rsid w:val="008B14EE"/>
    <w:rsid w:val="008B4C2B"/>
    <w:rsid w:val="008F2EB2"/>
    <w:rsid w:val="0098742B"/>
    <w:rsid w:val="00A00354"/>
    <w:rsid w:val="00A242A2"/>
    <w:rsid w:val="00A26831"/>
    <w:rsid w:val="00AE7EA7"/>
    <w:rsid w:val="00B417E7"/>
    <w:rsid w:val="00B757AF"/>
    <w:rsid w:val="00B83B39"/>
    <w:rsid w:val="00B957CA"/>
    <w:rsid w:val="00BB7944"/>
    <w:rsid w:val="00BD5640"/>
    <w:rsid w:val="00CB2DE0"/>
    <w:rsid w:val="00D06871"/>
    <w:rsid w:val="00DA6D64"/>
    <w:rsid w:val="00DD330C"/>
    <w:rsid w:val="00DE3205"/>
    <w:rsid w:val="00E16B16"/>
    <w:rsid w:val="00E4705F"/>
    <w:rsid w:val="00E72A5D"/>
    <w:rsid w:val="00EE00F7"/>
    <w:rsid w:val="00F24D3F"/>
    <w:rsid w:val="00F3018A"/>
    <w:rsid w:val="00FD48F2"/>
    <w:rsid w:val="01065BD1"/>
    <w:rsid w:val="016D0A03"/>
    <w:rsid w:val="024535A0"/>
    <w:rsid w:val="035E1E4D"/>
    <w:rsid w:val="03F84D6E"/>
    <w:rsid w:val="04757EBE"/>
    <w:rsid w:val="0545478A"/>
    <w:rsid w:val="05A02586"/>
    <w:rsid w:val="0659586C"/>
    <w:rsid w:val="076D6C45"/>
    <w:rsid w:val="07A2232D"/>
    <w:rsid w:val="07F863A6"/>
    <w:rsid w:val="092F7F7E"/>
    <w:rsid w:val="09512A54"/>
    <w:rsid w:val="097F1A8E"/>
    <w:rsid w:val="09F51795"/>
    <w:rsid w:val="0A003297"/>
    <w:rsid w:val="0AC37758"/>
    <w:rsid w:val="0B7F2855"/>
    <w:rsid w:val="0BA90928"/>
    <w:rsid w:val="0C0045D1"/>
    <w:rsid w:val="0CE2480D"/>
    <w:rsid w:val="0CE265BB"/>
    <w:rsid w:val="0D2B61B4"/>
    <w:rsid w:val="0DB879BC"/>
    <w:rsid w:val="0E900C18"/>
    <w:rsid w:val="0F7619AF"/>
    <w:rsid w:val="10CF32FA"/>
    <w:rsid w:val="11D731FF"/>
    <w:rsid w:val="11EC63EA"/>
    <w:rsid w:val="121D48EB"/>
    <w:rsid w:val="122403F2"/>
    <w:rsid w:val="133F5D70"/>
    <w:rsid w:val="13F57460"/>
    <w:rsid w:val="140106B1"/>
    <w:rsid w:val="14444988"/>
    <w:rsid w:val="149D0430"/>
    <w:rsid w:val="15054F3F"/>
    <w:rsid w:val="15CA46B6"/>
    <w:rsid w:val="16585B40"/>
    <w:rsid w:val="171223E0"/>
    <w:rsid w:val="173C142F"/>
    <w:rsid w:val="194128BC"/>
    <w:rsid w:val="197C7FA6"/>
    <w:rsid w:val="19F32BB3"/>
    <w:rsid w:val="1AD00105"/>
    <w:rsid w:val="1B0F2DC4"/>
    <w:rsid w:val="1BB63319"/>
    <w:rsid w:val="1BC03F6C"/>
    <w:rsid w:val="1C6002F6"/>
    <w:rsid w:val="1C8D2BE4"/>
    <w:rsid w:val="1DB03AE8"/>
    <w:rsid w:val="1E12625F"/>
    <w:rsid w:val="1F752B76"/>
    <w:rsid w:val="1F7F4D25"/>
    <w:rsid w:val="1FA545DB"/>
    <w:rsid w:val="204A05F1"/>
    <w:rsid w:val="209E23A2"/>
    <w:rsid w:val="210406C9"/>
    <w:rsid w:val="21AF1247"/>
    <w:rsid w:val="21CB4BFA"/>
    <w:rsid w:val="225B24D7"/>
    <w:rsid w:val="22896835"/>
    <w:rsid w:val="22E5075C"/>
    <w:rsid w:val="236F3608"/>
    <w:rsid w:val="24823C57"/>
    <w:rsid w:val="2494369B"/>
    <w:rsid w:val="24CA1507"/>
    <w:rsid w:val="24CB2430"/>
    <w:rsid w:val="253E0A2B"/>
    <w:rsid w:val="259011F8"/>
    <w:rsid w:val="25F2255D"/>
    <w:rsid w:val="2637667A"/>
    <w:rsid w:val="26472CAE"/>
    <w:rsid w:val="265D1A6F"/>
    <w:rsid w:val="26897327"/>
    <w:rsid w:val="26BB7B48"/>
    <w:rsid w:val="27423528"/>
    <w:rsid w:val="27457A1B"/>
    <w:rsid w:val="27463B4C"/>
    <w:rsid w:val="28480BDC"/>
    <w:rsid w:val="29895D5B"/>
    <w:rsid w:val="29E1019C"/>
    <w:rsid w:val="2A3A7BF7"/>
    <w:rsid w:val="2A9071FF"/>
    <w:rsid w:val="2B2D2CA0"/>
    <w:rsid w:val="2B663B9E"/>
    <w:rsid w:val="2C5328BF"/>
    <w:rsid w:val="2D9177C5"/>
    <w:rsid w:val="2D9501A4"/>
    <w:rsid w:val="2DE47157"/>
    <w:rsid w:val="2E136F43"/>
    <w:rsid w:val="2E5758B8"/>
    <w:rsid w:val="2EB23BE8"/>
    <w:rsid w:val="2F6D7B0F"/>
    <w:rsid w:val="2F77273B"/>
    <w:rsid w:val="2F8C5608"/>
    <w:rsid w:val="3007199D"/>
    <w:rsid w:val="30241C05"/>
    <w:rsid w:val="3038518C"/>
    <w:rsid w:val="31364987"/>
    <w:rsid w:val="31AB10D2"/>
    <w:rsid w:val="32C57B48"/>
    <w:rsid w:val="32D22AAA"/>
    <w:rsid w:val="32F02F31"/>
    <w:rsid w:val="33994A92"/>
    <w:rsid w:val="33B57FEF"/>
    <w:rsid w:val="358A2463"/>
    <w:rsid w:val="3636309C"/>
    <w:rsid w:val="37E4382F"/>
    <w:rsid w:val="37F123F6"/>
    <w:rsid w:val="37F36278"/>
    <w:rsid w:val="380A0E48"/>
    <w:rsid w:val="382C626E"/>
    <w:rsid w:val="384E6A4B"/>
    <w:rsid w:val="38E04CA4"/>
    <w:rsid w:val="3AE570F3"/>
    <w:rsid w:val="3B67702E"/>
    <w:rsid w:val="3B9767AF"/>
    <w:rsid w:val="3BF57C96"/>
    <w:rsid w:val="3C7C67F5"/>
    <w:rsid w:val="3E37643E"/>
    <w:rsid w:val="3E5E3444"/>
    <w:rsid w:val="3FB44864"/>
    <w:rsid w:val="403E5AE8"/>
    <w:rsid w:val="413761CE"/>
    <w:rsid w:val="42067BC1"/>
    <w:rsid w:val="42B96828"/>
    <w:rsid w:val="43451211"/>
    <w:rsid w:val="45224346"/>
    <w:rsid w:val="452C6983"/>
    <w:rsid w:val="4530084B"/>
    <w:rsid w:val="455E3D2A"/>
    <w:rsid w:val="45BF3B8D"/>
    <w:rsid w:val="46052D96"/>
    <w:rsid w:val="463D4C33"/>
    <w:rsid w:val="4644352B"/>
    <w:rsid w:val="46F055AC"/>
    <w:rsid w:val="4792415F"/>
    <w:rsid w:val="47B44AFF"/>
    <w:rsid w:val="47E0311C"/>
    <w:rsid w:val="48370F26"/>
    <w:rsid w:val="49A773FE"/>
    <w:rsid w:val="4A170D55"/>
    <w:rsid w:val="4A990ECA"/>
    <w:rsid w:val="4B315BD2"/>
    <w:rsid w:val="4B3841EE"/>
    <w:rsid w:val="4B555BCF"/>
    <w:rsid w:val="4BD9339A"/>
    <w:rsid w:val="4C983FC5"/>
    <w:rsid w:val="4CA26AAE"/>
    <w:rsid w:val="4D1B6974"/>
    <w:rsid w:val="4D645022"/>
    <w:rsid w:val="4D763316"/>
    <w:rsid w:val="4D8020F3"/>
    <w:rsid w:val="4D954182"/>
    <w:rsid w:val="4DA629B8"/>
    <w:rsid w:val="4E5D1341"/>
    <w:rsid w:val="4E606579"/>
    <w:rsid w:val="50195A97"/>
    <w:rsid w:val="505B0E86"/>
    <w:rsid w:val="50E53551"/>
    <w:rsid w:val="518B234A"/>
    <w:rsid w:val="51E732F9"/>
    <w:rsid w:val="51EF485A"/>
    <w:rsid w:val="51F37CFD"/>
    <w:rsid w:val="52291CD0"/>
    <w:rsid w:val="52297EAC"/>
    <w:rsid w:val="528107E9"/>
    <w:rsid w:val="53F10205"/>
    <w:rsid w:val="5410069F"/>
    <w:rsid w:val="545D5C26"/>
    <w:rsid w:val="54705150"/>
    <w:rsid w:val="554A6449"/>
    <w:rsid w:val="557C7E48"/>
    <w:rsid w:val="55807CEC"/>
    <w:rsid w:val="560E52F8"/>
    <w:rsid w:val="560E5574"/>
    <w:rsid w:val="56B9759F"/>
    <w:rsid w:val="57347D8A"/>
    <w:rsid w:val="58C252AC"/>
    <w:rsid w:val="597D4C6F"/>
    <w:rsid w:val="5A9F29C3"/>
    <w:rsid w:val="5AEF7A6D"/>
    <w:rsid w:val="5B5C557A"/>
    <w:rsid w:val="5BB649A0"/>
    <w:rsid w:val="5D0A6484"/>
    <w:rsid w:val="5D330148"/>
    <w:rsid w:val="5D333896"/>
    <w:rsid w:val="5DFD637E"/>
    <w:rsid w:val="5ED51982"/>
    <w:rsid w:val="5FB92B44"/>
    <w:rsid w:val="600F5A3A"/>
    <w:rsid w:val="60287DCB"/>
    <w:rsid w:val="604225A6"/>
    <w:rsid w:val="60644CD3"/>
    <w:rsid w:val="60A1795D"/>
    <w:rsid w:val="60C50C59"/>
    <w:rsid w:val="612810DA"/>
    <w:rsid w:val="62032009"/>
    <w:rsid w:val="62312A9A"/>
    <w:rsid w:val="62B94A5C"/>
    <w:rsid w:val="63E35A8D"/>
    <w:rsid w:val="63F518A5"/>
    <w:rsid w:val="64DB461D"/>
    <w:rsid w:val="659D21F5"/>
    <w:rsid w:val="66241666"/>
    <w:rsid w:val="66602639"/>
    <w:rsid w:val="66AB26EF"/>
    <w:rsid w:val="66E03EFC"/>
    <w:rsid w:val="66F72914"/>
    <w:rsid w:val="69A521C6"/>
    <w:rsid w:val="6A14211E"/>
    <w:rsid w:val="6A5224AC"/>
    <w:rsid w:val="6A9E67F3"/>
    <w:rsid w:val="6ACB0832"/>
    <w:rsid w:val="6ADC556D"/>
    <w:rsid w:val="6B09399D"/>
    <w:rsid w:val="6B721A2E"/>
    <w:rsid w:val="6BA2517B"/>
    <w:rsid w:val="6BB53B79"/>
    <w:rsid w:val="6BFB5EC7"/>
    <w:rsid w:val="6C6676C7"/>
    <w:rsid w:val="6CCF214A"/>
    <w:rsid w:val="6D662916"/>
    <w:rsid w:val="6E241705"/>
    <w:rsid w:val="6E830863"/>
    <w:rsid w:val="709B5D9E"/>
    <w:rsid w:val="71257C55"/>
    <w:rsid w:val="714B0200"/>
    <w:rsid w:val="71766FEB"/>
    <w:rsid w:val="71B05AAB"/>
    <w:rsid w:val="71D90A58"/>
    <w:rsid w:val="72914E8F"/>
    <w:rsid w:val="72A96158"/>
    <w:rsid w:val="739E0459"/>
    <w:rsid w:val="7424419B"/>
    <w:rsid w:val="74DD05D7"/>
    <w:rsid w:val="758874DE"/>
    <w:rsid w:val="75D11264"/>
    <w:rsid w:val="76825F04"/>
    <w:rsid w:val="76DB7213"/>
    <w:rsid w:val="76DF08BF"/>
    <w:rsid w:val="76F36118"/>
    <w:rsid w:val="77AE5B7C"/>
    <w:rsid w:val="77EB4BA3"/>
    <w:rsid w:val="792425B9"/>
    <w:rsid w:val="795E3A04"/>
    <w:rsid w:val="7A1D65E7"/>
    <w:rsid w:val="7A927387"/>
    <w:rsid w:val="7B1B1126"/>
    <w:rsid w:val="7B977453"/>
    <w:rsid w:val="7C8757E9"/>
    <w:rsid w:val="7D43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rPr>
  </w:style>
  <w:style w:type="paragraph" w:styleId="3">
    <w:name w:val="Plain Text"/>
    <w:basedOn w:val="1"/>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link w:val="12"/>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w:basedOn w:val="1"/>
    <w:qFormat/>
    <w:uiPriority w:val="0"/>
    <w:rPr>
      <w:rFonts w:ascii="Tahoma" w:hAnsi="Tahoma" w:cs="Tahoma"/>
      <w:sz w:val="24"/>
    </w:rPr>
  </w:style>
  <w:style w:type="character" w:customStyle="1" w:styleId="12">
    <w:name w:val="批注框文本 字符"/>
    <w:link w:val="5"/>
    <w:uiPriority w:val="0"/>
    <w:rPr>
      <w:kern w:val="2"/>
      <w:sz w:val="18"/>
      <w:szCs w:val="18"/>
    </w:rPr>
  </w:style>
  <w:style w:type="paragraph" w:customStyle="1" w:styleId="13">
    <w:name w:val="样式"/>
    <w:qFormat/>
    <w:uiPriority w:val="0"/>
    <w:pPr>
      <w:widowControl w:val="0"/>
      <w:autoSpaceDE w:val="0"/>
      <w:autoSpaceDN w:val="0"/>
      <w:adjustRightInd w:val="0"/>
    </w:pPr>
    <w:rPr>
      <w:rFonts w:ascii="Arial" w:hAnsi="Arial" w:eastAsia="宋体" w:cs="Arial"/>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2878</Words>
  <Characters>2934</Characters>
  <Lines>16</Lines>
  <Paragraphs>4</Paragraphs>
  <TotalTime>3</TotalTime>
  <ScaleCrop>false</ScaleCrop>
  <LinksUpToDate>false</LinksUpToDate>
  <CharactersWithSpaces>3041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2010-10-11T12:30:00Z</dcterms:created>
  <dc:creator>Lenovo User</dc:creator>
  <cp:lastModifiedBy>wf</cp:lastModifiedBy>
  <dcterms:modified xsi:type="dcterms:W3CDTF">2024-09-26T06:15:26Z</dcterms:modified>
  <dc:title>知情同意书模板</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DAB0769A5422476AA1F86B86C13696F0</vt:lpwstr>
  </property>
</Properties>
</file>